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AC" w:rsidRDefault="008232AC">
      <w:pPr>
        <w:jc w:val="right"/>
        <w:rPr>
          <w:b/>
          <w:i/>
        </w:rPr>
      </w:pPr>
    </w:p>
    <w:p w:rsidR="008232AC" w:rsidRDefault="008232AC"/>
    <w:tbl>
      <w:tblPr>
        <w:tblpPr w:leftFromText="180" w:rightFromText="180" w:vertAnchor="page" w:horzAnchor="margin" w:tblpY="558"/>
        <w:tblW w:w="935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7583"/>
      </w:tblGrid>
      <w:tr w:rsidR="008232AC">
        <w:trPr>
          <w:trHeight w:val="1135"/>
        </w:trPr>
        <w:tc>
          <w:tcPr>
            <w:tcW w:w="1418" w:type="dxa"/>
            <w:tcBorders>
              <w:bottom w:val="single" w:sz="4" w:space="0" w:color="auto"/>
            </w:tcBorders>
          </w:tcPr>
          <w:p w:rsidR="008232AC" w:rsidRDefault="00711B2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bCs/>
                <w:caps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736600" cy="584200"/>
                  <wp:effectExtent l="19050" t="0" r="6350" b="0"/>
                  <wp:docPr id="1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600" cy="58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8232AC" w:rsidRDefault="008232A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  <w:p w:rsidR="008232AC" w:rsidRDefault="00711B2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МИНИСТЕРСТВО ОБРАЗОВАНИЯ И НАУКИ ЧЕЛЯБИНСКОЙ ОБЛАСТИ</w:t>
            </w:r>
          </w:p>
          <w:p w:rsidR="008232AC" w:rsidRDefault="00C1571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ГБПОУ  «ЧЕЛЯБИНСКИЙ МЕХАНИКО-</w:t>
            </w:r>
            <w:r w:rsidR="00711B23">
              <w:rPr>
                <w:rFonts w:ascii="Times New Roman" w:hAnsi="Times New Roman"/>
                <w:sz w:val="20"/>
                <w:szCs w:val="20"/>
              </w:rPr>
              <w:t>ТЕХНОЛОГИЧЕСКИЙ ТЕХНИКУМ»</w:t>
            </w:r>
          </w:p>
        </w:tc>
      </w:tr>
    </w:tbl>
    <w:p w:rsidR="008232AC" w:rsidRDefault="008232AC">
      <w:pPr>
        <w:jc w:val="center"/>
        <w:rPr>
          <w:sz w:val="32"/>
          <w:szCs w:val="28"/>
        </w:rPr>
      </w:pPr>
    </w:p>
    <w:p w:rsidR="008232AC" w:rsidRDefault="008232AC">
      <w:pPr>
        <w:jc w:val="center"/>
        <w:rPr>
          <w:sz w:val="28"/>
          <w:szCs w:val="28"/>
        </w:rPr>
      </w:pPr>
    </w:p>
    <w:p w:rsidR="008232AC" w:rsidRDefault="008232AC">
      <w:pPr>
        <w:spacing w:line="360" w:lineRule="auto"/>
        <w:rPr>
          <w:b/>
          <w:bCs/>
          <w:sz w:val="28"/>
          <w:szCs w:val="28"/>
        </w:rPr>
      </w:pPr>
    </w:p>
    <w:p w:rsidR="008232AC" w:rsidRDefault="008232AC">
      <w:pPr>
        <w:spacing w:line="360" w:lineRule="auto"/>
        <w:rPr>
          <w:b/>
          <w:bCs/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b/>
          <w:bCs/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b/>
          <w:bCs/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b/>
          <w:bCs/>
          <w:sz w:val="28"/>
          <w:szCs w:val="28"/>
        </w:rPr>
      </w:pPr>
    </w:p>
    <w:p w:rsidR="005A4D70" w:rsidRDefault="005A4D70">
      <w:pPr>
        <w:spacing w:line="360" w:lineRule="auto"/>
        <w:jc w:val="center"/>
        <w:rPr>
          <w:b/>
          <w:bCs/>
          <w:sz w:val="28"/>
          <w:szCs w:val="28"/>
        </w:rPr>
      </w:pPr>
    </w:p>
    <w:p w:rsidR="005A4D70" w:rsidRDefault="005A4D70">
      <w:pPr>
        <w:spacing w:line="360" w:lineRule="auto"/>
        <w:jc w:val="center"/>
        <w:rPr>
          <w:b/>
          <w:bCs/>
          <w:sz w:val="28"/>
          <w:szCs w:val="28"/>
        </w:rPr>
      </w:pPr>
    </w:p>
    <w:p w:rsidR="008232AC" w:rsidRDefault="008232AC">
      <w:pPr>
        <w:spacing w:line="360" w:lineRule="auto"/>
        <w:rPr>
          <w:b/>
          <w:bCs/>
          <w:sz w:val="28"/>
          <w:szCs w:val="28"/>
        </w:rPr>
      </w:pPr>
    </w:p>
    <w:p w:rsidR="008232AC" w:rsidRDefault="00711B2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8232AC" w:rsidRDefault="008232AC">
      <w:pPr>
        <w:spacing w:line="360" w:lineRule="auto"/>
        <w:jc w:val="center"/>
        <w:rPr>
          <w:b/>
          <w:bCs/>
          <w:sz w:val="28"/>
          <w:szCs w:val="28"/>
        </w:rPr>
      </w:pPr>
    </w:p>
    <w:p w:rsidR="008232AC" w:rsidRDefault="00711B23">
      <w:pPr>
        <w:spacing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ОП.07 ИНОСТРАННЫЙ ЯЗЫК (АНЛИЙСКИЙЯЗЫК)</w:t>
      </w:r>
    </w:p>
    <w:p w:rsidR="008232AC" w:rsidRDefault="00711B23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 профессиональной деятельности</w:t>
      </w:r>
    </w:p>
    <w:p w:rsidR="008232AC" w:rsidRDefault="00711B23">
      <w:pPr>
        <w:spacing w:line="360" w:lineRule="auto"/>
        <w:ind w:firstLine="919"/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квалифицированных рабочих, служащих</w:t>
      </w:r>
    </w:p>
    <w:p w:rsidR="008232AC" w:rsidRDefault="00711B23">
      <w:pPr>
        <w:spacing w:line="360" w:lineRule="auto"/>
        <w:ind w:firstLine="91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43.01.09 Повар, кондитер </w:t>
      </w:r>
    </w:p>
    <w:p w:rsidR="008232AC" w:rsidRDefault="008232AC">
      <w:pPr>
        <w:jc w:val="center"/>
        <w:rPr>
          <w:color w:val="000000" w:themeColor="text1"/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sz w:val="28"/>
          <w:szCs w:val="28"/>
        </w:rPr>
      </w:pPr>
    </w:p>
    <w:p w:rsidR="005A4D70" w:rsidRDefault="005A4D70">
      <w:pPr>
        <w:spacing w:line="360" w:lineRule="auto"/>
        <w:jc w:val="center"/>
        <w:rPr>
          <w:sz w:val="28"/>
          <w:szCs w:val="28"/>
        </w:rPr>
      </w:pPr>
    </w:p>
    <w:p w:rsidR="008232AC" w:rsidRDefault="008232AC">
      <w:pPr>
        <w:spacing w:line="360" w:lineRule="auto"/>
        <w:jc w:val="center"/>
        <w:rPr>
          <w:sz w:val="28"/>
          <w:szCs w:val="28"/>
        </w:rPr>
      </w:pPr>
    </w:p>
    <w:p w:rsidR="00BE1294" w:rsidRDefault="00BE1294">
      <w:pPr>
        <w:jc w:val="center"/>
        <w:rPr>
          <w:sz w:val="28"/>
          <w:szCs w:val="28"/>
        </w:rPr>
      </w:pPr>
    </w:p>
    <w:p w:rsidR="00BE1294" w:rsidRDefault="00BE1294">
      <w:pPr>
        <w:jc w:val="center"/>
        <w:rPr>
          <w:sz w:val="28"/>
          <w:szCs w:val="28"/>
        </w:rPr>
      </w:pPr>
    </w:p>
    <w:p w:rsidR="00BE1294" w:rsidRDefault="00BE1294">
      <w:pPr>
        <w:jc w:val="center"/>
        <w:rPr>
          <w:sz w:val="28"/>
          <w:szCs w:val="28"/>
        </w:rPr>
      </w:pPr>
    </w:p>
    <w:p w:rsidR="00BE1294" w:rsidRDefault="00BE1294">
      <w:pPr>
        <w:jc w:val="center"/>
        <w:rPr>
          <w:sz w:val="28"/>
          <w:szCs w:val="28"/>
        </w:rPr>
      </w:pPr>
    </w:p>
    <w:p w:rsidR="00BE1294" w:rsidRDefault="00BE1294">
      <w:pPr>
        <w:jc w:val="center"/>
        <w:rPr>
          <w:sz w:val="28"/>
          <w:szCs w:val="28"/>
        </w:rPr>
      </w:pPr>
      <w:r>
        <w:rPr>
          <w:sz w:val="28"/>
          <w:szCs w:val="28"/>
        </w:rPr>
        <w:t>2026</w:t>
      </w:r>
    </w:p>
    <w:p w:rsidR="008232AC" w:rsidRDefault="008232AC">
      <w:pPr>
        <w:jc w:val="center"/>
        <w:rPr>
          <w:sz w:val="28"/>
          <w:szCs w:val="28"/>
        </w:rPr>
      </w:pPr>
    </w:p>
    <w:p w:rsidR="008232AC" w:rsidRDefault="008232AC">
      <w:pPr>
        <w:jc w:val="center"/>
        <w:rPr>
          <w:sz w:val="28"/>
          <w:szCs w:val="28"/>
        </w:rPr>
      </w:pPr>
    </w:p>
    <w:p w:rsidR="008232AC" w:rsidRDefault="00711B23" w:rsidP="005A4D70">
      <w:pPr>
        <w:jc w:val="center"/>
      </w:pPr>
      <w:r>
        <w:rPr>
          <w:b/>
          <w:i/>
        </w:rPr>
        <w:lastRenderedPageBreak/>
        <w:t>СОДЕРЖАНИЕ</w:t>
      </w:r>
    </w:p>
    <w:p w:rsidR="008232AC" w:rsidRDefault="008232AC"/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8232AC">
        <w:trPr>
          <w:trHeight w:val="394"/>
        </w:trPr>
        <w:tc>
          <w:tcPr>
            <w:tcW w:w="9007" w:type="dxa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1. ОБЩАЯ ХАРАКТЕРИСТИКА  ПРОГРАММЫ УЧЕБНОЙ ДИСЦИПЛИНЫ</w:t>
            </w:r>
          </w:p>
          <w:p w:rsidR="008232AC" w:rsidRDefault="008232AC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>
        <w:trPr>
          <w:trHeight w:val="720"/>
        </w:trPr>
        <w:tc>
          <w:tcPr>
            <w:tcW w:w="9007" w:type="dxa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2. СТРУКТУРА И СОДЕРЖАНИЕ ПРОГРАММЫ УЧЕБНОЙ ДИСЦИПЛИНЫ</w:t>
            </w:r>
          </w:p>
          <w:p w:rsidR="008232AC" w:rsidRDefault="008232AC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>
        <w:trPr>
          <w:trHeight w:val="594"/>
        </w:trPr>
        <w:tc>
          <w:tcPr>
            <w:tcW w:w="9007" w:type="dxa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3.  УСЛОВИЯ РЕАЛИЗАЦИИ ПРОГРАММЫ </w:t>
            </w:r>
          </w:p>
          <w:p w:rsidR="008232AC" w:rsidRDefault="008232AC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>
        <w:trPr>
          <w:trHeight w:val="692"/>
        </w:trPr>
        <w:tc>
          <w:tcPr>
            <w:tcW w:w="9007" w:type="dxa"/>
          </w:tcPr>
          <w:p w:rsidR="008232AC" w:rsidRDefault="00711B23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4. КОНТРОЛЬ И ОЦЕНКА РЕЗУЛЬТАТОВ ОСВОЕНИЯ ПРОГРАММЫ УЧЕБНОЙ ДИСЦИПЛИНЫ</w:t>
            </w:r>
            <w:r>
              <w:rPr>
                <w:b/>
                <w:bCs/>
                <w:i/>
              </w:rPr>
              <w:t xml:space="preserve"> </w:t>
            </w:r>
          </w:p>
        </w:tc>
        <w:tc>
          <w:tcPr>
            <w:tcW w:w="800" w:type="dxa"/>
          </w:tcPr>
          <w:p w:rsidR="008232AC" w:rsidRDefault="008232AC">
            <w:pPr>
              <w:rPr>
                <w:b/>
                <w:i/>
              </w:rPr>
            </w:pPr>
          </w:p>
        </w:tc>
      </w:tr>
    </w:tbl>
    <w:p w:rsidR="008232AC" w:rsidRDefault="008232AC"/>
    <w:p w:rsidR="008232AC" w:rsidRDefault="008232AC"/>
    <w:p w:rsidR="008232AC" w:rsidRDefault="00711B23">
      <w:r>
        <w:br w:type="page"/>
      </w:r>
    </w:p>
    <w:p w:rsidR="008232AC" w:rsidRDefault="00711B23">
      <w:r>
        <w:rPr>
          <w:b/>
          <w:i/>
        </w:rPr>
        <w:lastRenderedPageBreak/>
        <w:t>1. ОБЩАЯ ХАРАКТЕРИСТИКА ПРОГРАММЫ УЧЕБНОЙ ДИСЦИПЛИНЫ</w:t>
      </w:r>
    </w:p>
    <w:p w:rsidR="008232AC" w:rsidRDefault="008232AC"/>
    <w:p w:rsidR="008232AC" w:rsidRDefault="00711B23" w:rsidP="00897871">
      <w:pPr>
        <w:ind w:left="0" w:firstLine="357"/>
        <w:jc w:val="both"/>
      </w:pPr>
      <w:r>
        <w:rPr>
          <w:b/>
        </w:rPr>
        <w:t xml:space="preserve">1.1. Место дисциплины в структуре основной профессиональной образовательной программы: </w:t>
      </w:r>
      <w:r>
        <w:t xml:space="preserve">дисциплина входит в общепрофессиональный учебный цикл, имеет </w:t>
      </w:r>
      <w:proofErr w:type="spellStart"/>
      <w:r>
        <w:t>межпредметные</w:t>
      </w:r>
      <w:proofErr w:type="spellEnd"/>
      <w:r>
        <w:t xml:space="preserve"> связи со всеми профессиональными модулями в области профессиональной терминологии на иностранном языке.</w:t>
      </w:r>
    </w:p>
    <w:p w:rsidR="008232AC" w:rsidRDefault="008232AC">
      <w:pPr>
        <w:ind w:left="360" w:firstLine="0"/>
        <w:jc w:val="both"/>
      </w:pPr>
    </w:p>
    <w:p w:rsidR="008232AC" w:rsidRDefault="00711B23">
      <w:pPr>
        <w:pStyle w:val="a7"/>
        <w:numPr>
          <w:ilvl w:val="1"/>
          <w:numId w:val="1"/>
        </w:numPr>
        <w:rPr>
          <w:b/>
        </w:rPr>
      </w:pPr>
      <w:r>
        <w:rPr>
          <w:b/>
        </w:rPr>
        <w:t>Цель и планируемые результаты освоения дисциплины:</w:t>
      </w:r>
    </w:p>
    <w:p w:rsidR="008232AC" w:rsidRDefault="00711B23">
      <w:pPr>
        <w:ind w:left="0" w:firstLine="0"/>
      </w:pPr>
      <w:r>
        <w:t>1.2.1 Формируемые знания и умения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819"/>
      </w:tblGrid>
      <w:tr w:rsidR="008232AC">
        <w:tc>
          <w:tcPr>
            <w:tcW w:w="4503" w:type="dxa"/>
          </w:tcPr>
          <w:p w:rsidR="008232AC" w:rsidRDefault="00711B23">
            <w:pPr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819" w:type="dxa"/>
          </w:tcPr>
          <w:p w:rsidR="008232AC" w:rsidRDefault="00711B23">
            <w:pPr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8232AC" w:rsidRPr="00BE1294">
        <w:trPr>
          <w:trHeight w:val="4525"/>
        </w:trPr>
        <w:tc>
          <w:tcPr>
            <w:tcW w:w="4503" w:type="dxa"/>
          </w:tcPr>
          <w:p w:rsidR="008232AC" w:rsidRDefault="00711B23">
            <w:pPr>
              <w:ind w:left="0" w:firstLine="0"/>
              <w:rPr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Общие умения</w:t>
            </w:r>
          </w:p>
          <w:p w:rsidR="008232AC" w:rsidRDefault="00711B23">
            <w:pPr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8232AC" w:rsidRDefault="00711B23">
            <w:pPr>
              <w:spacing w:before="60"/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8232AC" w:rsidRDefault="008232AC">
            <w:pPr>
              <w:tabs>
                <w:tab w:val="left" w:pos="1080"/>
              </w:tabs>
              <w:spacing w:line="235" w:lineRule="auto"/>
              <w:ind w:left="0" w:firstLine="0"/>
              <w:jc w:val="both"/>
              <w:rPr>
                <w:lang w:eastAsia="en-US"/>
              </w:rPr>
            </w:pPr>
          </w:p>
          <w:p w:rsidR="008232AC" w:rsidRDefault="00711B23">
            <w:pPr>
              <w:tabs>
                <w:tab w:val="left" w:pos="1080"/>
              </w:tabs>
              <w:spacing w:line="235" w:lineRule="auto"/>
              <w:ind w:left="0" w:firstLine="0"/>
              <w:jc w:val="both"/>
              <w:rPr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Диалогическая речь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участвовать в дискуссии/беседе на знакомую тему;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осуществлять запрос и обобщение информации;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обращаться за разъяснениями;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выражать свое отношение (согласие, несогласие, оценку)</w:t>
            </w:r>
          </w:p>
          <w:p w:rsidR="008232AC" w:rsidRDefault="00711B23">
            <w:pPr>
              <w:spacing w:line="228" w:lineRule="auto"/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 высказыванию   собеседника, свое мнение по обсуждаемой теме;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вступать в общение (порождение инициативных реплик для начала разговора, при переходе к новым темам);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завершать общение; </w:t>
            </w:r>
          </w:p>
          <w:p w:rsidR="008232AC" w:rsidRDefault="008232AC">
            <w:pPr>
              <w:spacing w:line="228" w:lineRule="auto"/>
              <w:ind w:left="0" w:firstLine="0"/>
              <w:jc w:val="both"/>
              <w:rPr>
                <w:lang w:eastAsia="en-US"/>
              </w:rPr>
            </w:pPr>
          </w:p>
          <w:p w:rsidR="008232AC" w:rsidRDefault="00711B23">
            <w:pPr>
              <w:spacing w:line="228" w:lineRule="auto"/>
              <w:ind w:left="0" w:firstLine="0"/>
              <w:jc w:val="both"/>
              <w:rPr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Монологическая речь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кратко передавать содержание полученной информации;</w:t>
            </w:r>
          </w:p>
          <w:p w:rsidR="008232AC" w:rsidRDefault="00711B23">
            <w:pPr>
              <w:spacing w:line="228" w:lineRule="auto"/>
              <w:ind w:left="0" w:firstLine="0"/>
              <w:contextualSpacing/>
              <w:jc w:val="both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содержательном плане совершенствовать смысловую завершенность, логичность, </w:t>
            </w:r>
            <w:r>
              <w:rPr>
                <w:sz w:val="22"/>
                <w:szCs w:val="22"/>
                <w:lang w:eastAsia="en-US"/>
              </w:rPr>
              <w:lastRenderedPageBreak/>
              <w:t>целостность, выразительность и уместность.</w:t>
            </w:r>
          </w:p>
          <w:p w:rsidR="008232AC" w:rsidRDefault="00711B23">
            <w:pPr>
              <w:spacing w:before="120" w:line="228" w:lineRule="auto"/>
              <w:ind w:left="0" w:firstLine="0"/>
              <w:jc w:val="both"/>
              <w:rPr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Письменная речь</w:t>
            </w:r>
          </w:p>
          <w:p w:rsidR="008232AC" w:rsidRDefault="00711B23">
            <w:pPr>
              <w:spacing w:line="235" w:lineRule="auto"/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небольшой рассказ (эссе);</w:t>
            </w:r>
          </w:p>
          <w:p w:rsidR="008232AC" w:rsidRDefault="00711B23">
            <w:pPr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заполнение анкет, бланков;</w:t>
            </w:r>
          </w:p>
          <w:p w:rsidR="008232AC" w:rsidRDefault="00711B23">
            <w:pPr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8232AC" w:rsidRDefault="008232AC">
            <w:pPr>
              <w:ind w:left="0" w:firstLine="0"/>
              <w:jc w:val="both"/>
              <w:rPr>
                <w:lang w:eastAsia="en-US"/>
              </w:rPr>
            </w:pPr>
          </w:p>
          <w:p w:rsidR="008232AC" w:rsidRDefault="00711B23">
            <w:pPr>
              <w:ind w:left="0" w:firstLine="0"/>
              <w:jc w:val="both"/>
              <w:rPr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Аудирование</w:t>
            </w:r>
            <w:proofErr w:type="spellEnd"/>
          </w:p>
          <w:p w:rsidR="008232AC" w:rsidRDefault="00711B23">
            <w:pPr>
              <w:ind w:left="0" w:firstLine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понимать: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отделять главную информацию от второстепенной;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выявлять наиболее значимые факты;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8232AC" w:rsidRDefault="00711B23">
            <w:pPr>
              <w:spacing w:before="120"/>
              <w:ind w:left="0" w:firstLine="0"/>
              <w:jc w:val="both"/>
              <w:rPr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Чтение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извлекать необходимую, интересующую информацию;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отделять главную информацию от второстепенной;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4819" w:type="dxa"/>
          </w:tcPr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>
              <w:rPr>
                <w:sz w:val="22"/>
                <w:szCs w:val="22"/>
                <w:lang w:eastAsia="en-US"/>
              </w:rPr>
              <w:t>and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but</w:t>
            </w:r>
            <w:proofErr w:type="spellEnd"/>
            <w:r>
              <w:rPr>
                <w:sz w:val="22"/>
                <w:szCs w:val="22"/>
                <w:lang w:eastAsia="en-US"/>
              </w:rPr>
              <w:t>;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>
              <w:rPr>
                <w:sz w:val="22"/>
                <w:szCs w:val="22"/>
                <w:lang w:eastAsia="en-US"/>
              </w:rPr>
              <w:t>some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any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every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  <w:p w:rsidR="008232AC" w:rsidRDefault="00711B23">
            <w:pPr>
              <w:ind w:left="0" w:firstLine="0"/>
              <w:contextualSpacing/>
              <w:jc w:val="both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Количественные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местоимения</w:t>
            </w:r>
            <w:r>
              <w:rPr>
                <w:sz w:val="22"/>
                <w:szCs w:val="22"/>
                <w:lang w:val="en-US" w:eastAsia="en-US"/>
              </w:rPr>
              <w:t xml:space="preserve"> much, many, few, a few, little, a little.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contextualSpacing/>
              <w:jc w:val="both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глагол</w:t>
            </w:r>
            <w:r>
              <w:rPr>
                <w:sz w:val="22"/>
                <w:szCs w:val="22"/>
                <w:lang w:val="en-US"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понятие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глагола</w:t>
            </w:r>
            <w:r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связки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О</w:t>
            </w:r>
            <w:proofErr w:type="gramEnd"/>
            <w:r>
              <w:rPr>
                <w:sz w:val="22"/>
                <w:szCs w:val="22"/>
                <w:lang w:eastAsia="en-US"/>
              </w:rPr>
              <w:t>бразование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употребление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глаголов</w:t>
            </w:r>
            <w:r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val="en-US" w:eastAsia="en-US"/>
              </w:rPr>
              <w:t xml:space="preserve"> Present, </w:t>
            </w:r>
            <w:r w:rsidR="00897871">
              <w:rPr>
                <w:sz w:val="22"/>
                <w:szCs w:val="22"/>
                <w:lang w:val="en-US" w:eastAsia="en-US"/>
              </w:rPr>
              <w:t xml:space="preserve">Past, Future Simple/Indefinite, </w:t>
            </w:r>
            <w:r>
              <w:rPr>
                <w:sz w:val="22"/>
                <w:szCs w:val="22"/>
                <w:lang w:val="en-US" w:eastAsia="en-US"/>
              </w:rPr>
              <w:t>Present,</w:t>
            </w:r>
            <w:r w:rsidR="00897871" w:rsidRPr="00897871"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Past,</w:t>
            </w:r>
            <w:r w:rsidR="00897871" w:rsidRPr="00897871"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Future Continuous/Progressive, Pres</w:t>
            </w:r>
            <w:r w:rsidR="00897871">
              <w:rPr>
                <w:sz w:val="22"/>
                <w:szCs w:val="22"/>
                <w:lang w:val="en-US" w:eastAsia="en-US"/>
              </w:rPr>
              <w:t>ent</w:t>
            </w:r>
            <w:r>
              <w:rPr>
                <w:sz w:val="22"/>
                <w:szCs w:val="22"/>
                <w:lang w:val="en-US" w:eastAsia="en-US"/>
              </w:rPr>
              <w:t>,</w:t>
            </w:r>
            <w:r w:rsidR="00897871" w:rsidRPr="00897871"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Past,</w:t>
            </w:r>
            <w:r w:rsidR="00897871" w:rsidRPr="00897871">
              <w:rPr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Future Perfect;</w:t>
            </w:r>
          </w:p>
          <w:p w:rsidR="008232AC" w:rsidRDefault="008232AC">
            <w:pPr>
              <w:pStyle w:val="a7"/>
              <w:ind w:left="0" w:firstLine="0"/>
              <w:jc w:val="both"/>
              <w:rPr>
                <w:lang w:val="en-US" w:eastAsia="en-US"/>
              </w:rPr>
            </w:pPr>
          </w:p>
        </w:tc>
      </w:tr>
    </w:tbl>
    <w:p w:rsidR="008232AC" w:rsidRDefault="008232AC">
      <w:pPr>
        <w:rPr>
          <w:lang w:val="en-US"/>
        </w:rPr>
      </w:pPr>
    </w:p>
    <w:p w:rsidR="008232AC" w:rsidRDefault="00711B23">
      <w:pPr>
        <w:pStyle w:val="a7"/>
        <w:numPr>
          <w:ilvl w:val="2"/>
          <w:numId w:val="2"/>
        </w:numPr>
      </w:pPr>
      <w:r>
        <w:t>Перечень формируемых общих компетенций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218"/>
        <w:gridCol w:w="8103"/>
      </w:tblGrid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52228A" w:rsidTr="00012CF4">
        <w:trPr>
          <w:trHeight w:val="327"/>
        </w:trPr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proofErr w:type="gramStart"/>
            <w:r>
              <w:rPr>
                <w:rFonts w:eastAsia="Times New Roman"/>
                <w:bCs/>
                <w:iCs/>
              </w:rPr>
              <w:t>ОК</w:t>
            </w:r>
            <w:proofErr w:type="gramEnd"/>
            <w:r>
              <w:rPr>
                <w:rFonts w:eastAsia="Times New Roman"/>
                <w:bCs/>
                <w:iCs/>
              </w:rPr>
              <w:t xml:space="preserve"> 01.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rPr>
                <w:rFonts w:eastAsia="Times New Roman"/>
                <w:iCs/>
                <w:color w:val="00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proofErr w:type="gramStart"/>
            <w:r>
              <w:rPr>
                <w:rFonts w:eastAsia="Times New Roman"/>
                <w:bCs/>
                <w:iCs/>
              </w:rPr>
              <w:t>ОК</w:t>
            </w:r>
            <w:proofErr w:type="gramEnd"/>
            <w:r>
              <w:rPr>
                <w:rFonts w:eastAsia="Times New Roman"/>
                <w:bCs/>
                <w:iCs/>
              </w:rPr>
              <w:t xml:space="preserve"> 02.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color w:val="000000"/>
                <w:lang w:eastAsia="en-US"/>
              </w:rPr>
            </w:pPr>
            <w: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keepNext/>
              <w:ind w:left="34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Эффективно взаимодействовать и работать в коллективе и команде</w:t>
            </w:r>
          </w:p>
        </w:tc>
      </w:tr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2228A" w:rsidTr="00012CF4">
        <w:tc>
          <w:tcPr>
            <w:tcW w:w="12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rPr>
                <w:rFonts w:eastAsia="Times New Roman"/>
              </w:rPr>
            </w:pPr>
            <w:r>
              <w:rPr>
                <w:rFonts w:eastAsia="Times New Roman"/>
                <w:bCs/>
                <w:iCs/>
              </w:rPr>
              <w:t>ОК.09</w:t>
            </w:r>
          </w:p>
        </w:tc>
        <w:tc>
          <w:tcPr>
            <w:tcW w:w="8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2228A" w:rsidRDefault="0052228A" w:rsidP="00012CF4">
            <w:pPr>
              <w:ind w:left="34" w:firstLine="0"/>
              <w:jc w:val="both"/>
              <w:rPr>
                <w:rFonts w:eastAsia="Times New Roman"/>
                <w:iCs/>
                <w:lang w:eastAsia="en-US"/>
              </w:rPr>
            </w:pPr>
            <w: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232AC" w:rsidRDefault="008232AC">
      <w:pPr>
        <w:rPr>
          <w:b/>
        </w:rPr>
      </w:pPr>
    </w:p>
    <w:p w:rsidR="0052228A" w:rsidRDefault="0052228A">
      <w:pPr>
        <w:rPr>
          <w:b/>
        </w:rPr>
      </w:pPr>
    </w:p>
    <w:p w:rsidR="008232AC" w:rsidRDefault="00711B23">
      <w:pPr>
        <w:ind w:left="357" w:firstLine="0"/>
      </w:pPr>
      <w:r>
        <w:lastRenderedPageBreak/>
        <w:t xml:space="preserve">1.2.3  Перечень формируемых  профессиональных компетенций 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lastRenderedPageBreak/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8232AC" w:rsidRDefault="00711B23">
      <w:pPr>
        <w:shd w:val="clear" w:color="auto" w:fill="FFFFFF"/>
        <w:spacing w:line="270" w:lineRule="atLeast"/>
        <w:ind w:left="0" w:firstLine="567"/>
        <w:jc w:val="both"/>
        <w:rPr>
          <w:rFonts w:eastAsia="Times New Roman"/>
          <w:szCs w:val="23"/>
        </w:rPr>
      </w:pPr>
      <w:r>
        <w:rPr>
          <w:rFonts w:eastAsia="Times New Roman"/>
          <w:szCs w:val="23"/>
        </w:rPr>
        <w:t>ПК 5.5. Осуществлять изготовление, творческое оформление, подготовку к реализации пирожных и тортов разнообразного ассортимента.</w:t>
      </w:r>
    </w:p>
    <w:p w:rsidR="008232AC" w:rsidRDefault="008232AC"/>
    <w:p w:rsidR="008232AC" w:rsidRDefault="00711B23">
      <w:r>
        <w:br w:type="page"/>
      </w:r>
    </w:p>
    <w:p w:rsidR="008232AC" w:rsidRDefault="008232AC"/>
    <w:p w:rsidR="008232AC" w:rsidRDefault="00711B23">
      <w:r>
        <w:rPr>
          <w:b/>
        </w:rPr>
        <w:t>2. СТРУКТУРА И СОДЕРЖАНИЕ УЧЕБНОЙ ДИСЦИПЛИНЫ</w:t>
      </w:r>
    </w:p>
    <w:p w:rsidR="008232AC" w:rsidRDefault="008232AC"/>
    <w:p w:rsidR="008232AC" w:rsidRDefault="008232AC"/>
    <w:p w:rsidR="008232AC" w:rsidRDefault="00711B23">
      <w:pPr>
        <w:spacing w:line="360" w:lineRule="auto"/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85"/>
        <w:gridCol w:w="1745"/>
      </w:tblGrid>
      <w:tr w:rsidR="008232AC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Объем</w:t>
            </w:r>
          </w:p>
          <w:p w:rsidR="008232AC" w:rsidRDefault="00711B23">
            <w:pPr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часов</w:t>
            </w:r>
          </w:p>
        </w:tc>
      </w:tr>
      <w:tr w:rsidR="008232AC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8232AC" w:rsidRDefault="0078493B">
            <w:pPr>
              <w:spacing w:line="360" w:lineRule="auto"/>
              <w:rPr>
                <w:b/>
              </w:rPr>
            </w:pPr>
            <w:r>
              <w:rPr>
                <w:b/>
              </w:rPr>
              <w:t>Объ</w:t>
            </w:r>
            <w:r w:rsidR="00711B23">
              <w:rPr>
                <w:b/>
              </w:rPr>
              <w:t>ем образовательной нагрузки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232AC" w:rsidRPr="0078493B" w:rsidRDefault="0078493B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46</w:t>
            </w:r>
          </w:p>
        </w:tc>
      </w:tr>
      <w:tr w:rsidR="008232AC">
        <w:trPr>
          <w:trHeight w:val="363"/>
        </w:trPr>
        <w:tc>
          <w:tcPr>
            <w:tcW w:w="407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rPr>
                <w:b/>
                <w:iCs/>
              </w:rPr>
            </w:pPr>
            <w:r>
              <w:rPr>
                <w:b/>
              </w:rPr>
              <w:t>Всего учебных занятий</w:t>
            </w:r>
            <w:r>
              <w:rPr>
                <w:b/>
                <w:lang w:val="en-US"/>
              </w:rPr>
              <w:t>: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2AC" w:rsidRPr="0078493B" w:rsidRDefault="0078493B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46</w:t>
            </w:r>
          </w:p>
        </w:tc>
      </w:tr>
      <w:tr w:rsidR="008232AC">
        <w:trPr>
          <w:trHeight w:val="397"/>
        </w:trPr>
        <w:tc>
          <w:tcPr>
            <w:tcW w:w="40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2AC" w:rsidRDefault="00711B23">
            <w:pPr>
              <w:spacing w:line="360" w:lineRule="auto"/>
            </w:pPr>
            <w:r>
              <w:t>в том числе: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2AC" w:rsidRDefault="008232AC">
            <w:pPr>
              <w:spacing w:line="360" w:lineRule="auto"/>
              <w:rPr>
                <w:b/>
                <w:iCs/>
              </w:rPr>
            </w:pPr>
          </w:p>
        </w:tc>
      </w:tr>
      <w:tr w:rsidR="008232AC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jc w:val="center"/>
            </w:pPr>
            <w:r>
              <w:t>теоретическое обучение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232AC" w:rsidRPr="0078493B" w:rsidRDefault="0078493B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8232AC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jc w:val="center"/>
            </w:pPr>
            <w:r>
              <w:t>практические занятия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232AC" w:rsidRPr="0078493B" w:rsidRDefault="0078493B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38</w:t>
            </w:r>
          </w:p>
        </w:tc>
      </w:tr>
      <w:tr w:rsidR="008232AC">
        <w:trPr>
          <w:trHeight w:val="490"/>
        </w:trPr>
        <w:tc>
          <w:tcPr>
            <w:tcW w:w="407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jc w:val="center"/>
            </w:pPr>
            <w:r>
              <w:t>консультации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8232AC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rPr>
                <w:i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32AC" w:rsidRDefault="0078493B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8232A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232AC" w:rsidRDefault="00711B23">
            <w:pPr>
              <w:spacing w:line="36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 </w:t>
            </w:r>
            <w:r>
              <w:rPr>
                <w:i/>
                <w:iCs/>
              </w:rPr>
              <w:t xml:space="preserve">зачета </w:t>
            </w:r>
          </w:p>
        </w:tc>
      </w:tr>
    </w:tbl>
    <w:p w:rsidR="008232AC" w:rsidRDefault="008232AC">
      <w:pPr>
        <w:widowControl w:val="0"/>
        <w:sectPr w:rsidR="008232AC">
          <w:footerReference w:type="default" r:id="rId10"/>
          <w:pgSz w:w="11906" w:h="16838" w:orient="landscape"/>
          <w:pgMar w:top="1134" w:right="707" w:bottom="1134" w:left="1985" w:header="720" w:footer="720" w:gutter="0"/>
          <w:pgNumType w:start="1"/>
          <w:cols w:space="720"/>
          <w:docGrid w:linePitch="299"/>
        </w:sectPr>
      </w:pPr>
    </w:p>
    <w:p w:rsidR="008232AC" w:rsidRDefault="00711B23">
      <w:r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8232AC" w:rsidRDefault="008232AC"/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5"/>
        <w:gridCol w:w="9680"/>
        <w:gridCol w:w="1275"/>
        <w:gridCol w:w="2123"/>
      </w:tblGrid>
      <w:tr w:rsidR="008232AC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8232AC" w:rsidRDefault="00711B23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9680" w:type="dxa"/>
            <w:shd w:val="clear" w:color="auto" w:fill="FFFFFF"/>
            <w:vAlign w:val="center"/>
          </w:tcPr>
          <w:p w:rsidR="008232AC" w:rsidRDefault="00711B23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8232AC" w:rsidRDefault="00711B23">
            <w:pPr>
              <w:ind w:left="0"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2123" w:type="dxa"/>
          </w:tcPr>
          <w:p w:rsidR="008232AC" w:rsidRDefault="00711B23">
            <w:r>
              <w:rPr>
                <w:b/>
                <w:i/>
              </w:rPr>
              <w:t>Уровень освоения</w:t>
            </w:r>
          </w:p>
        </w:tc>
      </w:tr>
      <w:tr w:rsidR="008232AC">
        <w:trPr>
          <w:trHeight w:val="20"/>
        </w:trPr>
        <w:tc>
          <w:tcPr>
            <w:tcW w:w="2625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1</w:t>
            </w:r>
          </w:p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3</w:t>
            </w:r>
          </w:p>
        </w:tc>
        <w:tc>
          <w:tcPr>
            <w:tcW w:w="2123" w:type="dxa"/>
          </w:tcPr>
          <w:p w:rsidR="008232AC" w:rsidRDefault="008232AC"/>
        </w:tc>
      </w:tr>
      <w:tr w:rsidR="008232AC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 xml:space="preserve">Тема 1. </w:t>
            </w:r>
          </w:p>
          <w:p w:rsidR="008232AC" w:rsidRDefault="00711B23" w:rsidP="007E2771">
            <w:pPr>
              <w:ind w:left="0" w:firstLine="0"/>
            </w:pPr>
            <w:r>
              <w:rPr>
                <w:b/>
                <w:i/>
              </w:rPr>
              <w:t>Продукты питания и способы кулинарной обработки</w:t>
            </w:r>
          </w:p>
          <w:p w:rsidR="008232AC" w:rsidRDefault="008232AC"/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 xml:space="preserve">Содержание учебного материала </w:t>
            </w:r>
          </w:p>
        </w:tc>
        <w:tc>
          <w:tcPr>
            <w:tcW w:w="1275" w:type="dxa"/>
            <w:shd w:val="clear" w:color="auto" w:fill="FFFFFF"/>
          </w:tcPr>
          <w:p w:rsidR="008232AC" w:rsidRDefault="008232AC"/>
        </w:tc>
        <w:tc>
          <w:tcPr>
            <w:tcW w:w="2123" w:type="dxa"/>
          </w:tcPr>
          <w:p w:rsidR="008232AC" w:rsidRDefault="008232AC"/>
        </w:tc>
      </w:tr>
      <w:tr w:rsidR="008232AC" w:rsidTr="001F3175">
        <w:trPr>
          <w:trHeight w:val="554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623DE0" w:rsidRDefault="00623DE0" w:rsidP="00623DE0">
            <w:pPr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  <w:p w:rsidR="008232AC" w:rsidRDefault="001F3175" w:rsidP="0056406C">
            <w:pPr>
              <w:pStyle w:val="a7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Простые нераспространенные предложения с глагольным, составным именным и составным глагольным сказуемым (с инфинитивом).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8232AC" w:rsidRDefault="001F3175">
            <w:r>
              <w:t>1</w:t>
            </w:r>
          </w:p>
        </w:tc>
        <w:tc>
          <w:tcPr>
            <w:tcW w:w="2123" w:type="dxa"/>
            <w:vMerge w:val="restart"/>
          </w:tcPr>
          <w:p w:rsidR="008232AC" w:rsidRDefault="00711B23">
            <w:r>
              <w:rPr>
                <w:b/>
                <w:i/>
              </w:rPr>
              <w:t>2,3</w:t>
            </w:r>
          </w:p>
        </w:tc>
      </w:tr>
      <w:tr w:rsidR="008232AC">
        <w:trPr>
          <w:trHeight w:val="1340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56636" w:rsidRPr="00BE2886" w:rsidRDefault="00456636" w:rsidP="00456636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1F3175" w:rsidRDefault="001F3175" w:rsidP="0056406C">
            <w:pPr>
              <w:pStyle w:val="a7"/>
              <w:numPr>
                <w:ilvl w:val="0"/>
                <w:numId w:val="6"/>
              </w:numPr>
              <w:contextualSpacing/>
              <w:jc w:val="both"/>
            </w:pPr>
            <w:r>
              <w:t xml:space="preserve">Продукты питания.  </w:t>
            </w:r>
          </w:p>
          <w:p w:rsidR="001F3175" w:rsidRDefault="001F3175" w:rsidP="0056406C">
            <w:pPr>
              <w:pStyle w:val="a7"/>
              <w:numPr>
                <w:ilvl w:val="0"/>
                <w:numId w:val="6"/>
              </w:numPr>
              <w:contextualSpacing/>
              <w:jc w:val="both"/>
            </w:pPr>
            <w:r>
              <w:t>Способы кулинарной обработки.</w:t>
            </w:r>
          </w:p>
          <w:p w:rsidR="001F3175" w:rsidRDefault="001F3175" w:rsidP="0056406C">
            <w:pPr>
              <w:pStyle w:val="a7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 xml:space="preserve"> Местоимения</w:t>
            </w:r>
            <w:r w:rsidR="00366513">
              <w:t xml:space="preserve"> </w:t>
            </w:r>
            <w:r>
              <w:t>(личные, притяжательные, возвратные).</w:t>
            </w:r>
          </w:p>
          <w:p w:rsidR="001F3175" w:rsidRDefault="001F3175" w:rsidP="0056406C">
            <w:pPr>
              <w:pStyle w:val="a7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 xml:space="preserve"> Объектный падеж</w:t>
            </w:r>
            <w:r w:rsidR="00C1571D">
              <w:t>.</w:t>
            </w:r>
          </w:p>
          <w:p w:rsidR="008232AC" w:rsidRDefault="001F3175" w:rsidP="008A0FE3">
            <w:pPr>
              <w:pStyle w:val="a7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 xml:space="preserve"> Неопределенные местоимения, производные от </w:t>
            </w:r>
            <w:proofErr w:type="spellStart"/>
            <w:r>
              <w:t>some</w:t>
            </w:r>
            <w:proofErr w:type="spellEnd"/>
            <w:r>
              <w:t xml:space="preserve">, </w:t>
            </w:r>
            <w:proofErr w:type="spellStart"/>
            <w:r>
              <w:t>any</w:t>
            </w:r>
            <w:proofErr w:type="spellEnd"/>
            <w:r>
              <w:t xml:space="preserve">, </w:t>
            </w:r>
            <w:proofErr w:type="spellStart"/>
            <w:r>
              <w:t>no</w:t>
            </w:r>
            <w:proofErr w:type="spellEnd"/>
            <w:r>
              <w:t xml:space="preserve">, </w:t>
            </w:r>
            <w:proofErr w:type="spellStart"/>
            <w:r>
              <w:t>every</w:t>
            </w:r>
            <w:proofErr w:type="spellEnd"/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256D7E">
            <w:r>
              <w:t>5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 w:rsidTr="00DF54F8">
        <w:trPr>
          <w:trHeight w:val="297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 w:rsidP="0056406C">
            <w:pPr>
              <w:pStyle w:val="a7"/>
              <w:numPr>
                <w:ilvl w:val="0"/>
                <w:numId w:val="6"/>
              </w:numPr>
            </w:pPr>
            <w:r w:rsidRPr="0064439A">
              <w:rPr>
                <w:b/>
              </w:rPr>
              <w:t>Контрольная работа</w:t>
            </w:r>
            <w:r>
              <w:t xml:space="preserve"> лексико-грамматический тест №</w:t>
            </w:r>
            <w:r w:rsidR="008A0FE3">
              <w:t xml:space="preserve"> </w:t>
            </w: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1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 w:rsidTr="00DF54F8">
        <w:trPr>
          <w:trHeight w:val="248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 w:rsidP="00BE2886">
            <w:pPr>
              <w:rPr>
                <w:b/>
              </w:rPr>
            </w:pPr>
            <w:r>
              <w:rPr>
                <w:b/>
              </w:rPr>
              <w:t>Самостоятельная рабо</w:t>
            </w:r>
            <w:r w:rsidR="00BE2886">
              <w:rPr>
                <w:b/>
              </w:rPr>
              <w:t>та</w:t>
            </w:r>
          </w:p>
          <w:p w:rsidR="00BE2886" w:rsidRDefault="008A0FE3" w:rsidP="002869A0">
            <w:pPr>
              <w:rPr>
                <w:b/>
              </w:rPr>
            </w:pPr>
            <w:r>
              <w:t>8</w:t>
            </w:r>
            <w:r w:rsidR="00BE2886">
              <w:t xml:space="preserve">. Безличные предложения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Pr="00F5117C" w:rsidRDefault="00BE2886">
            <w:r w:rsidRPr="00F5117C">
              <w:t>1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 w:rsidTr="00BC096B">
        <w:trPr>
          <w:trHeight w:val="559"/>
        </w:trPr>
        <w:tc>
          <w:tcPr>
            <w:tcW w:w="262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  <w:i/>
              </w:rPr>
              <w:t xml:space="preserve">Тема 2. </w:t>
            </w:r>
          </w:p>
          <w:p w:rsidR="008232AC" w:rsidRPr="007E2771" w:rsidRDefault="007E2771" w:rsidP="007E2771">
            <w:pPr>
              <w:ind w:left="0" w:firstLine="47"/>
              <w:jc w:val="both"/>
              <w:rPr>
                <w:b/>
                <w:i/>
              </w:rPr>
            </w:pPr>
            <w:r w:rsidRPr="007E2771">
              <w:rPr>
                <w:b/>
                <w:i/>
              </w:rPr>
              <w:t xml:space="preserve">Типы организаций питания и работа персонала </w:t>
            </w:r>
          </w:p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232AC" w:rsidRDefault="008232AC"/>
          <w:p w:rsidR="008232AC" w:rsidRDefault="008232AC"/>
          <w:p w:rsidR="008232AC" w:rsidRDefault="00BE2886" w:rsidP="00BC096B">
            <w:r>
              <w:t>1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</w:tcPr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711B23" w:rsidP="00BE2886">
            <w:pPr>
              <w:rPr>
                <w:b/>
                <w:i/>
              </w:rPr>
            </w:pPr>
            <w:r>
              <w:rPr>
                <w:b/>
                <w:i/>
              </w:rPr>
              <w:t>2,3</w:t>
            </w:r>
          </w:p>
          <w:p w:rsidR="008232AC" w:rsidRDefault="008232AC">
            <w:pPr>
              <w:rPr>
                <w:b/>
                <w:i/>
              </w:rPr>
            </w:pPr>
          </w:p>
        </w:tc>
      </w:tr>
      <w:tr w:rsidR="008232AC">
        <w:trPr>
          <w:trHeight w:val="1705"/>
        </w:trPr>
        <w:tc>
          <w:tcPr>
            <w:tcW w:w="2625" w:type="dxa"/>
            <w:vMerge/>
            <w:tcBorders>
              <w:top w:val="single" w:sz="4" w:space="0" w:color="auto"/>
            </w:tcBorders>
            <w:shd w:val="clear" w:color="auto" w:fill="FFFFFF"/>
          </w:tcPr>
          <w:p w:rsidR="008232AC" w:rsidRDefault="008232AC">
            <w:pPr>
              <w:rPr>
                <w:b/>
                <w:i/>
              </w:rPr>
            </w:pPr>
          </w:p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C78B9" w:rsidRDefault="003C78B9" w:rsidP="003C78B9">
            <w:pPr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  <w:p w:rsidR="00BE2886" w:rsidRDefault="008A0FE3" w:rsidP="00BE2886">
            <w:r>
              <w:t>9</w:t>
            </w:r>
            <w:r w:rsidR="00BE2886">
              <w:t>. Имя существительное: его основные функции в предложении</w:t>
            </w:r>
          </w:p>
          <w:p w:rsidR="008232AC" w:rsidRDefault="008232AC">
            <w:pPr>
              <w:tabs>
                <w:tab w:val="left" w:pos="0"/>
                <w:tab w:val="left" w:pos="1080"/>
              </w:tabs>
              <w:rPr>
                <w:b/>
                <w:i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2123" w:type="dxa"/>
            <w:vMerge/>
            <w:tcBorders>
              <w:top w:val="single" w:sz="4" w:space="0" w:color="auto"/>
            </w:tcBorders>
          </w:tcPr>
          <w:p w:rsidR="008232AC" w:rsidRDefault="008232AC">
            <w:pPr>
              <w:rPr>
                <w:b/>
                <w:i/>
              </w:rPr>
            </w:pPr>
          </w:p>
        </w:tc>
      </w:tr>
      <w:tr w:rsidR="008232AC">
        <w:trPr>
          <w:trHeight w:val="1348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</w:tcBorders>
            <w:shd w:val="clear" w:color="auto" w:fill="FFFFFF"/>
          </w:tcPr>
          <w:p w:rsidR="00BE2886" w:rsidRPr="00BE2886" w:rsidRDefault="00711B23" w:rsidP="00BE2886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BE2886" w:rsidRDefault="0056406C" w:rsidP="00BE2886">
            <w:r>
              <w:t>1</w:t>
            </w:r>
            <w:r w:rsidR="008A0FE3">
              <w:t>0</w:t>
            </w:r>
            <w:r w:rsidR="00BE2886">
              <w:t>. Имена существительные во множественном числе, образованные по правилу, а также исключения.</w:t>
            </w:r>
          </w:p>
          <w:p w:rsidR="00BE2886" w:rsidRDefault="00BE2886" w:rsidP="00BE2886">
            <w:r>
              <w:t>1</w:t>
            </w:r>
            <w:r w:rsidR="008A0FE3">
              <w:t>1</w:t>
            </w:r>
            <w:r>
              <w:t>. Понятие глагола-связки.</w:t>
            </w:r>
          </w:p>
          <w:p w:rsidR="008232AC" w:rsidRDefault="008232AC" w:rsidP="00BC096B">
            <w:pPr>
              <w:ind w:left="0" w:firstLine="0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BE2886">
            <w:pPr>
              <w:widowControl w:val="0"/>
            </w:pPr>
            <w:r>
              <w:t>2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>
            <w:pPr>
              <w:ind w:firstLine="708"/>
            </w:pPr>
          </w:p>
        </w:tc>
      </w:tr>
      <w:tr w:rsidR="008232AC" w:rsidTr="00DF54F8">
        <w:trPr>
          <w:trHeight w:val="282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jc w:val="both"/>
            </w:pPr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vMerge w:val="restart"/>
            <w:shd w:val="clear" w:color="auto" w:fill="auto"/>
          </w:tcPr>
          <w:p w:rsidR="008232AC" w:rsidRDefault="008232AC"/>
        </w:tc>
      </w:tr>
      <w:tr w:rsidR="008232AC" w:rsidTr="00DF54F8">
        <w:trPr>
          <w:trHeight w:val="271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BE2886" w:rsidP="00BE288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  <w:p w:rsidR="00BE2886" w:rsidRDefault="002869A0" w:rsidP="008A0FE3">
            <w:pPr>
              <w:jc w:val="both"/>
            </w:pPr>
            <w:r>
              <w:t>1</w:t>
            </w:r>
            <w:r w:rsidR="008A0FE3">
              <w:t>2</w:t>
            </w:r>
            <w:r w:rsidR="0056406C">
              <w:t>.</w:t>
            </w:r>
            <w:r w:rsidR="00BE2886">
              <w:t>Типы предприятий общественного питания, персонал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90B92">
            <w:r>
              <w:t>1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3.</w:t>
            </w:r>
          </w:p>
          <w:p w:rsidR="008232AC" w:rsidRDefault="00711B23" w:rsidP="007E2771">
            <w:pPr>
              <w:ind w:left="0" w:firstLine="357"/>
              <w:rPr>
                <w:b/>
                <w:i/>
              </w:rPr>
            </w:pPr>
            <w:r>
              <w:rPr>
                <w:b/>
                <w:i/>
              </w:rPr>
              <w:t>Составление меню.  Названия  блюд</w:t>
            </w:r>
          </w:p>
          <w:p w:rsidR="008232AC" w:rsidRDefault="008232AC"/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232AC" w:rsidRDefault="008232AC">
            <w:pPr>
              <w:rPr>
                <w:b/>
                <w:i/>
              </w:rPr>
            </w:pPr>
          </w:p>
          <w:p w:rsidR="008232AC" w:rsidRDefault="006A6AB4">
            <w:r>
              <w:t>1</w:t>
            </w: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</w:tc>
        <w:tc>
          <w:tcPr>
            <w:tcW w:w="2123" w:type="dxa"/>
            <w:vMerge w:val="restart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2,3</w:t>
            </w: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</w:tc>
      </w:tr>
      <w:tr w:rsidR="008232AC" w:rsidTr="006A6AB4">
        <w:trPr>
          <w:trHeight w:val="704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3C78B9" w:rsidRDefault="003C78B9" w:rsidP="003C78B9">
            <w:pPr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  <w:p w:rsidR="006A6AB4" w:rsidRDefault="006A6AB4">
            <w:pPr>
              <w:jc w:val="both"/>
            </w:pPr>
            <w:r>
              <w:t>1</w:t>
            </w:r>
            <w:r w:rsidR="008A0FE3">
              <w:t>3</w:t>
            </w:r>
            <w:r>
              <w:t xml:space="preserve">. Основные случаи употребления определенного и неопределенного артикля. Употребление существительных без артикля. </w:t>
            </w:r>
          </w:p>
          <w:p w:rsidR="008232AC" w:rsidRDefault="008232AC" w:rsidP="006A6AB4">
            <w:pPr>
              <w:jc w:val="both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>
            <w:pPr>
              <w:widowControl w:val="0"/>
            </w:pPr>
          </w:p>
        </w:tc>
        <w:tc>
          <w:tcPr>
            <w:tcW w:w="2123" w:type="dxa"/>
            <w:vMerge/>
          </w:tcPr>
          <w:p w:rsidR="008232AC" w:rsidRDefault="008232AC"/>
        </w:tc>
      </w:tr>
      <w:tr w:rsidR="008232AC" w:rsidTr="006A6AB4">
        <w:trPr>
          <w:trHeight w:val="1283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6A6AB4" w:rsidRDefault="006A6AB4" w:rsidP="008A0FE3">
            <w:pPr>
              <w:pStyle w:val="a7"/>
              <w:numPr>
                <w:ilvl w:val="0"/>
                <w:numId w:val="8"/>
              </w:numPr>
              <w:contextualSpacing/>
              <w:jc w:val="both"/>
            </w:pPr>
            <w:r>
              <w:t xml:space="preserve">Названия блюд. </w:t>
            </w:r>
          </w:p>
          <w:p w:rsidR="008232AC" w:rsidRDefault="006A6AB4" w:rsidP="00D67565">
            <w:pPr>
              <w:pStyle w:val="a7"/>
              <w:numPr>
                <w:ilvl w:val="0"/>
                <w:numId w:val="8"/>
              </w:numPr>
              <w:ind w:left="714" w:hanging="357"/>
              <w:contextualSpacing/>
              <w:jc w:val="both"/>
            </w:pPr>
            <w:r>
              <w:t xml:space="preserve">Виды меню и структура меню.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FD54E3">
            <w:r>
              <w:t>2</w:t>
            </w: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</w:tc>
      </w:tr>
      <w:tr w:rsidR="008232AC" w:rsidTr="00DF54F8">
        <w:trPr>
          <w:trHeight w:val="337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 w:rsidTr="00DF54F8">
        <w:trPr>
          <w:trHeight w:val="730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 w:rsidP="00FD54E3">
            <w:pPr>
              <w:rPr>
                <w:b/>
              </w:rPr>
            </w:pPr>
            <w:r>
              <w:rPr>
                <w:b/>
              </w:rPr>
              <w:t>Самостоятель</w:t>
            </w:r>
            <w:r w:rsidR="00FD54E3">
              <w:rPr>
                <w:b/>
              </w:rPr>
              <w:t>ная работа</w:t>
            </w:r>
          </w:p>
          <w:p w:rsidR="00FD54E3" w:rsidRDefault="008A0FE3" w:rsidP="00FD54E3">
            <w:pPr>
              <w:rPr>
                <w:b/>
              </w:rPr>
            </w:pPr>
            <w:r>
              <w:t>16</w:t>
            </w:r>
            <w:r w:rsidR="00FD54E3">
              <w:t>. Артикль: определенный, неопределенный, нулевой.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Pr="00790B92" w:rsidRDefault="00FD54E3">
            <w:r w:rsidRPr="00790B92">
              <w:t>1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4.</w:t>
            </w:r>
          </w:p>
          <w:p w:rsidR="008232AC" w:rsidRDefault="00711B23" w:rsidP="007E2771">
            <w:pPr>
              <w:ind w:left="0" w:firstLine="357"/>
            </w:pPr>
            <w:r>
              <w:rPr>
                <w:b/>
                <w:i/>
              </w:rPr>
              <w:t>Кухня.</w:t>
            </w:r>
            <w:r w:rsidR="007E277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Производственные помещения и оборудование</w:t>
            </w:r>
          </w:p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232AC" w:rsidRDefault="008232AC">
            <w:pPr>
              <w:rPr>
                <w:b/>
                <w:i/>
              </w:rPr>
            </w:pPr>
          </w:p>
          <w:p w:rsidR="008232AC" w:rsidRDefault="002869A0">
            <w:r>
              <w:t>1</w:t>
            </w:r>
          </w:p>
          <w:p w:rsidR="008232AC" w:rsidRDefault="008232AC"/>
        </w:tc>
        <w:tc>
          <w:tcPr>
            <w:tcW w:w="2123" w:type="dxa"/>
            <w:vMerge w:val="restart"/>
          </w:tcPr>
          <w:p w:rsidR="008232AC" w:rsidRDefault="00711B23">
            <w:r>
              <w:rPr>
                <w:b/>
                <w:i/>
              </w:rPr>
              <w:t>2,3</w:t>
            </w:r>
          </w:p>
          <w:p w:rsidR="008232AC" w:rsidRDefault="008232AC"/>
          <w:p w:rsidR="008232AC" w:rsidRDefault="008232AC"/>
        </w:tc>
      </w:tr>
      <w:tr w:rsidR="008232AC">
        <w:trPr>
          <w:trHeight w:val="1624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3C78B9" w:rsidRDefault="003C78B9" w:rsidP="003C78B9">
            <w:pPr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  <w:p w:rsidR="008232AC" w:rsidRDefault="002869A0" w:rsidP="008A0FE3">
            <w:pPr>
              <w:pStyle w:val="a7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Имена прилагательные в положительной, сравнительной и превосходной степенях, образованные по правилу, а также исключения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>
            <w:pPr>
              <w:widowControl w:val="0"/>
            </w:pPr>
          </w:p>
        </w:tc>
        <w:tc>
          <w:tcPr>
            <w:tcW w:w="2123" w:type="dxa"/>
            <w:vMerge/>
          </w:tcPr>
          <w:p w:rsidR="008232AC" w:rsidRDefault="008232AC"/>
        </w:tc>
      </w:tr>
      <w:tr w:rsidR="008232AC" w:rsidTr="002869A0">
        <w:trPr>
          <w:trHeight w:val="1410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2869A0" w:rsidRDefault="002869A0" w:rsidP="008A0FE3">
            <w:pPr>
              <w:pStyle w:val="a7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contextualSpacing/>
              <w:jc w:val="both"/>
            </w:pPr>
            <w:r>
              <w:t>Кухонное оборудование.</w:t>
            </w:r>
          </w:p>
          <w:p w:rsidR="008232AC" w:rsidRDefault="002869A0" w:rsidP="008A0FE3">
            <w:pPr>
              <w:pStyle w:val="a7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14" w:hanging="357"/>
              <w:contextualSpacing/>
              <w:jc w:val="both"/>
            </w:pPr>
            <w:r>
              <w:t>Предложения утвердительные, вопросительные, отрицательные, побудительные и порядок слов в них.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2869A0">
            <w:r>
              <w:t>2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</w:tc>
      </w:tr>
      <w:tr w:rsidR="008232AC" w:rsidTr="00DF54F8">
        <w:trPr>
          <w:trHeight w:val="281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 w:rsidTr="00DF54F8">
        <w:trPr>
          <w:trHeight w:val="645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69A0" w:rsidRDefault="00711B23" w:rsidP="00286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  <w:p w:rsidR="002869A0" w:rsidRDefault="002869A0" w:rsidP="008A0FE3">
            <w:pPr>
              <w:pStyle w:val="a7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Производственные</w:t>
            </w:r>
            <w:r w:rsidRPr="002869A0">
              <w:rPr>
                <w:b/>
                <w:i/>
              </w:rPr>
              <w:t xml:space="preserve"> </w:t>
            </w:r>
            <w:r>
              <w:t>помещения.</w:t>
            </w:r>
          </w:p>
          <w:p w:rsidR="008232AC" w:rsidRDefault="0082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2869A0">
            <w:r>
              <w:t>1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5.</w:t>
            </w:r>
          </w:p>
          <w:p w:rsidR="007E2771" w:rsidRPr="007E2771" w:rsidRDefault="007E2771" w:rsidP="00747EEC">
            <w:pPr>
              <w:ind w:left="120" w:firstLine="237"/>
              <w:rPr>
                <w:b/>
                <w:i/>
              </w:rPr>
            </w:pPr>
            <w:r w:rsidRPr="007E2771">
              <w:rPr>
                <w:b/>
                <w:i/>
              </w:rPr>
              <w:t>Кухонная, столовая</w:t>
            </w:r>
          </w:p>
          <w:p w:rsidR="008232AC" w:rsidRDefault="007E2771" w:rsidP="00747EEC">
            <w:pPr>
              <w:ind w:left="0" w:firstLine="120"/>
            </w:pPr>
            <w:r w:rsidRPr="007E2771">
              <w:rPr>
                <w:b/>
                <w:i/>
              </w:rPr>
              <w:t>и барная посуда</w:t>
            </w:r>
          </w:p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shd w:val="clear" w:color="auto" w:fill="FFFFFF"/>
          </w:tcPr>
          <w:p w:rsidR="008232AC" w:rsidRDefault="008A0FE3" w:rsidP="00790B92">
            <w:r>
              <w:t>-</w:t>
            </w:r>
          </w:p>
        </w:tc>
        <w:tc>
          <w:tcPr>
            <w:tcW w:w="2123" w:type="dxa"/>
            <w:vMerge w:val="restart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2,3</w:t>
            </w:r>
          </w:p>
          <w:p w:rsidR="008232AC" w:rsidRDefault="008232AC"/>
        </w:tc>
      </w:tr>
      <w:tr w:rsidR="008232AC">
        <w:trPr>
          <w:trHeight w:val="1033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8A0FE3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</w:pPr>
            <w:r>
              <w:t>Кухонная, сервировочная и барная посуда</w:t>
            </w:r>
          </w:p>
          <w:p w:rsidR="008A0FE3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</w:pPr>
            <w:r>
              <w:t xml:space="preserve">Образование и употребление глаголов в </w:t>
            </w:r>
            <w:proofErr w:type="spellStart"/>
            <w:r>
              <w:t>Present</w:t>
            </w:r>
            <w:proofErr w:type="spellEnd"/>
            <w:r>
              <w:t xml:space="preserve">, </w:t>
            </w:r>
            <w:proofErr w:type="spellStart"/>
            <w:r>
              <w:t>Past</w:t>
            </w:r>
            <w:proofErr w:type="spellEnd"/>
            <w:r>
              <w:t xml:space="preserve">, </w:t>
            </w:r>
            <w:proofErr w:type="spellStart"/>
            <w:r>
              <w:t>Future</w:t>
            </w:r>
            <w:proofErr w:type="spellEnd"/>
            <w:r>
              <w:t xml:space="preserve"> </w:t>
            </w:r>
            <w:proofErr w:type="spellStart"/>
            <w:r>
              <w:t>Simple</w:t>
            </w:r>
            <w:proofErr w:type="spellEnd"/>
            <w:r>
              <w:t>/</w:t>
            </w:r>
            <w:proofErr w:type="spellStart"/>
            <w:r>
              <w:t>Indefinit</w:t>
            </w:r>
            <w:proofErr w:type="spellEnd"/>
            <w:r>
              <w:t>.</w:t>
            </w:r>
          </w:p>
          <w:p w:rsidR="008232AC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</w:pPr>
            <w:r>
              <w:t>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8A0FE3">
            <w:r>
              <w:t>3</w:t>
            </w:r>
          </w:p>
          <w:p w:rsidR="008232AC" w:rsidRDefault="008232AC"/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</w:tc>
      </w:tr>
      <w:tr w:rsidR="008232AC">
        <w:trPr>
          <w:trHeight w:val="281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 xml:space="preserve">Контрольная работа </w:t>
            </w:r>
            <w:r>
              <w:t xml:space="preserve">не предусмотрена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232AC" w:rsidRDefault="008232AC"/>
        </w:tc>
      </w:tr>
      <w:tr w:rsidR="008232AC" w:rsidTr="00DF54F8">
        <w:trPr>
          <w:trHeight w:val="248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 xml:space="preserve">Самостоятельная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A0FE3" w:rsidTr="008A0FE3">
        <w:trPr>
          <w:trHeight w:val="1534"/>
        </w:trPr>
        <w:tc>
          <w:tcPr>
            <w:tcW w:w="2625" w:type="dxa"/>
            <w:vMerge w:val="restart"/>
            <w:shd w:val="clear" w:color="auto" w:fill="FFFFFF"/>
          </w:tcPr>
          <w:p w:rsidR="008A0FE3" w:rsidRDefault="008A0FE3">
            <w:r>
              <w:rPr>
                <w:b/>
                <w:i/>
              </w:rPr>
              <w:t>Тема 6.</w:t>
            </w:r>
          </w:p>
          <w:p w:rsidR="008A0FE3" w:rsidRDefault="008A0FE3">
            <w:r>
              <w:rPr>
                <w:b/>
                <w:i/>
              </w:rPr>
              <w:t>Обслуживание посетителей в ресторане</w:t>
            </w:r>
          </w:p>
        </w:tc>
        <w:tc>
          <w:tcPr>
            <w:tcW w:w="9680" w:type="dxa"/>
            <w:shd w:val="clear" w:color="auto" w:fill="FFFFFF"/>
          </w:tcPr>
          <w:p w:rsidR="008A0FE3" w:rsidRDefault="008A0FE3" w:rsidP="008A0FE3">
            <w:r>
              <w:t xml:space="preserve"> </w:t>
            </w:r>
            <w:r>
              <w:rPr>
                <w:b/>
              </w:rPr>
              <w:t>Практические занятия</w:t>
            </w:r>
          </w:p>
          <w:p w:rsidR="008A0FE3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</w:pPr>
            <w:r>
              <w:t xml:space="preserve">Обслуживание посетителей. </w:t>
            </w:r>
          </w:p>
          <w:p w:rsidR="008A0FE3" w:rsidRPr="008A0FE3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  <w:rPr>
                <w:lang w:val="en-US"/>
              </w:rPr>
            </w:pPr>
            <w:r>
              <w:t>Количественные</w:t>
            </w:r>
            <w:r w:rsidRPr="008A0FE3">
              <w:rPr>
                <w:lang w:val="en-US"/>
              </w:rPr>
              <w:t xml:space="preserve"> </w:t>
            </w:r>
            <w:r>
              <w:t>местоимения</w:t>
            </w:r>
            <w:r w:rsidRPr="008A0FE3">
              <w:rPr>
                <w:lang w:val="en-US"/>
              </w:rPr>
              <w:t xml:space="preserve"> much, many, few, a few, little, a little.</w:t>
            </w:r>
          </w:p>
          <w:p w:rsidR="008A0FE3" w:rsidRDefault="008A0FE3" w:rsidP="008A0FE3">
            <w:pPr>
              <w:pStyle w:val="a7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>Составление диалогов: «Заказ столика», «Решение конфликтов»</w:t>
            </w:r>
            <w:r w:rsidR="00790B92">
              <w:t>.</w:t>
            </w:r>
          </w:p>
          <w:p w:rsidR="008A0FE3" w:rsidRDefault="008A0FE3" w:rsidP="008A0FE3">
            <w:pPr>
              <w:pStyle w:val="a7"/>
              <w:numPr>
                <w:ilvl w:val="0"/>
                <w:numId w:val="10"/>
              </w:numPr>
              <w:contextualSpacing/>
              <w:jc w:val="both"/>
            </w:pPr>
            <w:r>
              <w:t>Составление монологов</w:t>
            </w:r>
            <w:r w:rsidR="00790B92">
              <w:t>.</w:t>
            </w:r>
          </w:p>
        </w:tc>
        <w:tc>
          <w:tcPr>
            <w:tcW w:w="1275" w:type="dxa"/>
            <w:shd w:val="clear" w:color="auto" w:fill="FFFFFF"/>
          </w:tcPr>
          <w:p w:rsidR="008A0FE3" w:rsidRDefault="008A0FE3">
            <w:pPr>
              <w:rPr>
                <w:b/>
                <w:i/>
              </w:rPr>
            </w:pPr>
          </w:p>
          <w:p w:rsidR="008A0FE3" w:rsidRDefault="008A0FE3">
            <w:r>
              <w:t>4</w:t>
            </w:r>
          </w:p>
          <w:p w:rsidR="008A0FE3" w:rsidRDefault="008A0FE3"/>
          <w:p w:rsidR="008A0FE3" w:rsidRDefault="008A0FE3" w:rsidP="008A0FE3">
            <w:pPr>
              <w:ind w:left="0" w:firstLine="0"/>
            </w:pPr>
          </w:p>
        </w:tc>
        <w:tc>
          <w:tcPr>
            <w:tcW w:w="2123" w:type="dxa"/>
          </w:tcPr>
          <w:p w:rsidR="008A0FE3" w:rsidRDefault="008A0FE3">
            <w:r>
              <w:rPr>
                <w:b/>
                <w:i/>
              </w:rPr>
              <w:t>2,3</w:t>
            </w:r>
          </w:p>
        </w:tc>
      </w:tr>
      <w:tr w:rsidR="008232AC" w:rsidTr="00DF54F8">
        <w:trPr>
          <w:trHeight w:val="248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widowControl w:val="0"/>
            </w:pPr>
            <w:r>
              <w:t>-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 w:rsidTr="00DF54F8">
        <w:trPr>
          <w:trHeight w:val="248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 xml:space="preserve">Самостоятельная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8232AC" w:rsidRDefault="00711B23">
            <w:pPr>
              <w:widowControl w:val="0"/>
            </w:pPr>
            <w:r>
              <w:t>-</w:t>
            </w:r>
          </w:p>
        </w:tc>
        <w:tc>
          <w:tcPr>
            <w:tcW w:w="2123" w:type="dxa"/>
            <w:vMerge/>
            <w:shd w:val="clear" w:color="auto" w:fill="auto"/>
          </w:tcPr>
          <w:p w:rsidR="008232AC" w:rsidRDefault="008232AC"/>
        </w:tc>
      </w:tr>
      <w:tr w:rsidR="008232AC" w:rsidTr="00747EEC">
        <w:trPr>
          <w:trHeight w:val="134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7.</w:t>
            </w:r>
          </w:p>
          <w:p w:rsidR="008232AC" w:rsidRDefault="00711B23" w:rsidP="00747EEC">
            <w:pPr>
              <w:ind w:left="0" w:firstLine="357"/>
            </w:pPr>
            <w:r>
              <w:rPr>
                <w:b/>
                <w:i/>
              </w:rPr>
              <w:lastRenderedPageBreak/>
              <w:t>Система закупок и хранения продуктов</w:t>
            </w:r>
          </w:p>
        </w:tc>
        <w:tc>
          <w:tcPr>
            <w:tcW w:w="9680" w:type="dxa"/>
            <w:shd w:val="clear" w:color="auto" w:fill="FFFFFF"/>
          </w:tcPr>
          <w:p w:rsidR="008232AC" w:rsidRDefault="008232AC" w:rsidP="00366513">
            <w:pPr>
              <w:ind w:left="0" w:firstLine="0"/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256D7E" w:rsidRDefault="00256D7E"/>
          <w:p w:rsidR="008232AC" w:rsidRDefault="00256D7E">
            <w:r>
              <w:lastRenderedPageBreak/>
              <w:t>4</w:t>
            </w:r>
          </w:p>
        </w:tc>
        <w:tc>
          <w:tcPr>
            <w:tcW w:w="2123" w:type="dxa"/>
            <w:vMerge w:val="restart"/>
          </w:tcPr>
          <w:p w:rsidR="008232AC" w:rsidRDefault="00711B23">
            <w:r>
              <w:rPr>
                <w:b/>
                <w:i/>
              </w:rPr>
              <w:lastRenderedPageBreak/>
              <w:t>2,3</w:t>
            </w:r>
          </w:p>
        </w:tc>
      </w:tr>
      <w:tr w:rsidR="008232AC">
        <w:trPr>
          <w:trHeight w:val="2532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>Практические занятия</w:t>
            </w:r>
          </w:p>
          <w:p w:rsidR="008232AC" w:rsidRPr="00366513" w:rsidRDefault="00711B23" w:rsidP="00366513">
            <w:r w:rsidRPr="00366513">
              <w:t>28</w:t>
            </w:r>
            <w:r w:rsidR="00366513">
              <w:t>.</w:t>
            </w:r>
            <w:r w:rsidRPr="00366513">
              <w:t xml:space="preserve"> Отработка лексики</w:t>
            </w:r>
          </w:p>
          <w:p w:rsidR="008232AC" w:rsidRPr="00366513" w:rsidRDefault="00711B23">
            <w:r w:rsidRPr="00366513">
              <w:t>29</w:t>
            </w:r>
            <w:r w:rsidR="00366513">
              <w:t>.</w:t>
            </w:r>
            <w:r w:rsidRPr="00366513">
              <w:t xml:space="preserve"> Отработка грамматики</w:t>
            </w:r>
          </w:p>
          <w:p w:rsidR="008232AC" w:rsidRPr="00366513" w:rsidRDefault="00711B23">
            <w:pPr>
              <w:jc w:val="both"/>
            </w:pPr>
            <w:r w:rsidRPr="00366513">
              <w:t>30</w:t>
            </w:r>
            <w:r w:rsidR="00366513">
              <w:t>.</w:t>
            </w:r>
            <w:r w:rsidRPr="00366513">
              <w:t xml:space="preserve"> Работа с текстами</w:t>
            </w:r>
          </w:p>
          <w:p w:rsidR="008232AC" w:rsidRDefault="00711B23">
            <w:r w:rsidRPr="00366513">
              <w:t>31</w:t>
            </w:r>
            <w:r w:rsidR="00366513">
              <w:t>.</w:t>
            </w:r>
            <w:r w:rsidRPr="00366513">
              <w:t xml:space="preserve"> Составление монологов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>
            <w:pPr>
              <w:widowControl w:val="0"/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  <w:p w:rsidR="008232AC" w:rsidRDefault="008232AC"/>
        </w:tc>
      </w:tr>
      <w:tr w:rsidR="008232AC" w:rsidTr="00DF54F8">
        <w:trPr>
          <w:trHeight w:val="281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widowControl w:val="0"/>
            </w:pPr>
            <w:r>
              <w:t>-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 w:rsidTr="00DF54F8">
        <w:trPr>
          <w:trHeight w:val="70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widowControl w:val="0"/>
            </w:pPr>
            <w:r>
              <w:t>-</w:t>
            </w:r>
          </w:p>
        </w:tc>
        <w:tc>
          <w:tcPr>
            <w:tcW w:w="21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8.</w:t>
            </w:r>
          </w:p>
          <w:p w:rsidR="008232AC" w:rsidRDefault="00711B23" w:rsidP="005A5A6D">
            <w:pPr>
              <w:ind w:left="0" w:firstLine="357"/>
              <w:rPr>
                <w:b/>
                <w:i/>
              </w:rPr>
            </w:pPr>
            <w:r>
              <w:rPr>
                <w:b/>
                <w:i/>
              </w:rPr>
              <w:t xml:space="preserve">Организация работы официанта и бармена </w:t>
            </w: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</w:tc>
        <w:tc>
          <w:tcPr>
            <w:tcW w:w="9680" w:type="dxa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1275" w:type="dxa"/>
            <w:shd w:val="clear" w:color="auto" w:fill="FFFFFF"/>
          </w:tcPr>
          <w:p w:rsidR="008232AC" w:rsidRDefault="00366513">
            <w:pPr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  <w:p w:rsidR="008232AC" w:rsidRDefault="008232AC"/>
        </w:tc>
        <w:tc>
          <w:tcPr>
            <w:tcW w:w="2123" w:type="dxa"/>
            <w:vMerge w:val="restart"/>
          </w:tcPr>
          <w:p w:rsidR="008232AC" w:rsidRDefault="00711B23">
            <w:pPr>
              <w:rPr>
                <w:b/>
                <w:i/>
              </w:rPr>
            </w:pPr>
            <w:r>
              <w:rPr>
                <w:b/>
                <w:i/>
              </w:rPr>
              <w:t>2,3</w:t>
            </w: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  <w:p w:rsidR="008232AC" w:rsidRDefault="008232AC"/>
        </w:tc>
      </w:tr>
      <w:tr w:rsidR="008232AC">
        <w:trPr>
          <w:trHeight w:val="1589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366513" w:rsidRDefault="00366513" w:rsidP="00366513">
            <w:pPr>
              <w:contextualSpacing/>
              <w:jc w:val="both"/>
            </w:pPr>
            <w:r>
              <w:t>32. Организация работы официанта</w:t>
            </w:r>
            <w:r w:rsidR="00DF54F8">
              <w:t>.</w:t>
            </w:r>
            <w:r>
              <w:t xml:space="preserve"> </w:t>
            </w:r>
          </w:p>
          <w:p w:rsidR="00366513" w:rsidRDefault="00366513" w:rsidP="00366513">
            <w:pPr>
              <w:contextualSpacing/>
              <w:jc w:val="both"/>
            </w:pPr>
            <w:r>
              <w:t>33. Организация работы  бармена</w:t>
            </w:r>
            <w:r w:rsidR="00DF54F8">
              <w:t>.</w:t>
            </w:r>
          </w:p>
          <w:p w:rsidR="008232AC" w:rsidRDefault="00366513" w:rsidP="00366513">
            <w:pPr>
              <w:contextualSpacing/>
            </w:pPr>
            <w:r w:rsidRPr="00366513">
              <w:t>34.</w:t>
            </w:r>
            <w:r>
              <w:rPr>
                <w:b/>
              </w:rPr>
              <w:t xml:space="preserve"> </w:t>
            </w:r>
            <w:r w:rsidR="00711B23">
              <w:t>Отработка лексики</w:t>
            </w:r>
            <w:r w:rsidR="00DF54F8">
              <w:t>.</w:t>
            </w:r>
          </w:p>
          <w:p w:rsidR="008232AC" w:rsidRDefault="00366513" w:rsidP="00366513">
            <w:pPr>
              <w:contextualSpacing/>
            </w:pPr>
            <w:r>
              <w:t>35.</w:t>
            </w:r>
            <w:r w:rsidR="00711B23">
              <w:rPr>
                <w:b/>
              </w:rPr>
              <w:t xml:space="preserve"> </w:t>
            </w:r>
            <w:r w:rsidR="00711B23">
              <w:t>Отработка грамматики</w:t>
            </w:r>
            <w:r w:rsidR="00DF54F8">
              <w:t>.</w:t>
            </w:r>
          </w:p>
          <w:p w:rsidR="008232AC" w:rsidRDefault="00366513" w:rsidP="00366513">
            <w:pPr>
              <w:contextualSpacing/>
              <w:jc w:val="both"/>
            </w:pPr>
            <w:r>
              <w:t>36.</w:t>
            </w:r>
            <w:r w:rsidR="00711B23">
              <w:rPr>
                <w:b/>
              </w:rPr>
              <w:t xml:space="preserve"> </w:t>
            </w:r>
            <w:proofErr w:type="spellStart"/>
            <w:r w:rsidR="00DF54F8">
              <w:t>Аудирование</w:t>
            </w:r>
            <w:proofErr w:type="spellEnd"/>
            <w:r w:rsidR="00DF54F8">
              <w:t>.</w:t>
            </w:r>
          </w:p>
          <w:p w:rsidR="008232AC" w:rsidRDefault="00366513" w:rsidP="005A5A6D">
            <w:pPr>
              <w:contextualSpacing/>
            </w:pPr>
            <w:r>
              <w:t>37.</w:t>
            </w:r>
            <w:r w:rsidR="00711B23">
              <w:rPr>
                <w:b/>
              </w:rPr>
              <w:t xml:space="preserve"> </w:t>
            </w:r>
            <w:r w:rsidR="00711B23">
              <w:t>Сос</w:t>
            </w:r>
            <w:r w:rsidR="005A5A6D">
              <w:t>тавление диалогов и монологов «О</w:t>
            </w:r>
            <w:r w:rsidR="00711B23">
              <w:t>бслуживание в баре»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366513">
            <w:pPr>
              <w:rPr>
                <w:b/>
                <w:i/>
              </w:rPr>
            </w:pPr>
            <w:r>
              <w:t>6</w:t>
            </w:r>
          </w:p>
          <w:p w:rsidR="008232AC" w:rsidRDefault="008232AC"/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</w:tc>
      </w:tr>
      <w:tr w:rsidR="008232AC" w:rsidTr="00DF54F8">
        <w:trPr>
          <w:trHeight w:val="297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232AC" w:rsidRDefault="008232AC"/>
        </w:tc>
      </w:tr>
      <w:tr w:rsidR="008232AC" w:rsidTr="00DF54F8">
        <w:trPr>
          <w:trHeight w:val="316"/>
        </w:trPr>
        <w:tc>
          <w:tcPr>
            <w:tcW w:w="2625" w:type="dxa"/>
            <w:vMerge/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</w:tcBorders>
            <w:shd w:val="clear" w:color="auto" w:fill="FFFFFF"/>
          </w:tcPr>
          <w:p w:rsidR="008232AC" w:rsidRDefault="00711B23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t>не предусмотрена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8232AC" w:rsidRDefault="00711B23">
            <w:r>
              <w:t>-</w:t>
            </w:r>
          </w:p>
        </w:tc>
        <w:tc>
          <w:tcPr>
            <w:tcW w:w="2123" w:type="dxa"/>
            <w:vMerge/>
            <w:shd w:val="clear" w:color="auto" w:fill="auto"/>
          </w:tcPr>
          <w:p w:rsidR="008232AC" w:rsidRDefault="008232AC"/>
        </w:tc>
      </w:tr>
      <w:tr w:rsidR="008232AC">
        <w:trPr>
          <w:trHeight w:val="360"/>
        </w:trPr>
        <w:tc>
          <w:tcPr>
            <w:tcW w:w="2625" w:type="dxa"/>
            <w:vMerge w:val="restart"/>
            <w:shd w:val="clear" w:color="auto" w:fill="FFFFFF"/>
          </w:tcPr>
          <w:p w:rsidR="008232AC" w:rsidRDefault="00711B23">
            <w:r>
              <w:rPr>
                <w:b/>
                <w:i/>
              </w:rPr>
              <w:t>Тема 9.</w:t>
            </w:r>
          </w:p>
          <w:p w:rsidR="008232AC" w:rsidRDefault="00711B23" w:rsidP="005A5A6D">
            <w:pPr>
              <w:ind w:left="0" w:firstLine="357"/>
            </w:pPr>
            <w:r>
              <w:rPr>
                <w:b/>
                <w:i/>
              </w:rPr>
              <w:t xml:space="preserve">Кухни народов </w:t>
            </w:r>
            <w:r>
              <w:rPr>
                <w:b/>
                <w:i/>
              </w:rPr>
              <w:lastRenderedPageBreak/>
              <w:t>мира и рецепты приготовления блюд</w:t>
            </w:r>
          </w:p>
        </w:tc>
        <w:tc>
          <w:tcPr>
            <w:tcW w:w="9680" w:type="dxa"/>
            <w:shd w:val="clear" w:color="auto" w:fill="FFFFFF"/>
          </w:tcPr>
          <w:p w:rsidR="001735C1" w:rsidRDefault="001735C1" w:rsidP="001735C1">
            <w:pPr>
              <w:rPr>
                <w:b/>
              </w:rPr>
            </w:pPr>
            <w:r>
              <w:rPr>
                <w:b/>
              </w:rPr>
              <w:lastRenderedPageBreak/>
              <w:t>Практические занятия</w:t>
            </w:r>
          </w:p>
          <w:p w:rsidR="001735C1" w:rsidRDefault="001735C1"/>
        </w:tc>
        <w:tc>
          <w:tcPr>
            <w:tcW w:w="1275" w:type="dxa"/>
            <w:vMerge w:val="restart"/>
            <w:shd w:val="clear" w:color="auto" w:fill="FFFFFF"/>
          </w:tcPr>
          <w:p w:rsidR="008232AC" w:rsidRDefault="008232AC">
            <w:pPr>
              <w:rPr>
                <w:b/>
                <w:i/>
              </w:rPr>
            </w:pPr>
          </w:p>
          <w:p w:rsidR="008232AC" w:rsidRDefault="008232AC"/>
          <w:p w:rsidR="008232AC" w:rsidRDefault="004D7D5B">
            <w:r>
              <w:lastRenderedPageBreak/>
              <w:t>8</w:t>
            </w:r>
          </w:p>
        </w:tc>
        <w:tc>
          <w:tcPr>
            <w:tcW w:w="2123" w:type="dxa"/>
            <w:vMerge w:val="restart"/>
          </w:tcPr>
          <w:p w:rsidR="008232AC" w:rsidRDefault="00711B23">
            <w:r>
              <w:rPr>
                <w:b/>
                <w:i/>
              </w:rPr>
              <w:lastRenderedPageBreak/>
              <w:t>2,3</w:t>
            </w:r>
          </w:p>
        </w:tc>
      </w:tr>
      <w:tr w:rsidR="008232AC">
        <w:trPr>
          <w:trHeight w:val="2466"/>
        </w:trPr>
        <w:tc>
          <w:tcPr>
            <w:tcW w:w="262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bottom w:val="single" w:sz="4" w:space="0" w:color="auto"/>
            </w:tcBorders>
            <w:shd w:val="clear" w:color="auto" w:fill="FFFFFF"/>
          </w:tcPr>
          <w:p w:rsidR="008232AC" w:rsidRDefault="00366513">
            <w:pPr>
              <w:jc w:val="both"/>
            </w:pPr>
            <w:r>
              <w:t>38. Кухни разных стран. Рецепты приготовления блюд</w:t>
            </w:r>
            <w:r w:rsidR="00273884">
              <w:t>.</w:t>
            </w:r>
          </w:p>
          <w:p w:rsidR="008232AC" w:rsidRDefault="00366513">
            <w:pPr>
              <w:jc w:val="both"/>
            </w:pPr>
            <w:r>
              <w:t>39.</w:t>
            </w:r>
            <w:r w:rsidR="00273884">
              <w:t xml:space="preserve"> Итальянская кухня.</w:t>
            </w:r>
          </w:p>
          <w:p w:rsidR="008232AC" w:rsidRDefault="00366513">
            <w:pPr>
              <w:jc w:val="both"/>
            </w:pPr>
            <w:r>
              <w:t xml:space="preserve">40. </w:t>
            </w:r>
            <w:r w:rsidR="00711B23">
              <w:t xml:space="preserve"> Грузинская кухня</w:t>
            </w:r>
            <w:r w:rsidR="00273884">
              <w:t>.</w:t>
            </w:r>
            <w:r w:rsidR="00711B23">
              <w:t xml:space="preserve"> </w:t>
            </w:r>
          </w:p>
          <w:p w:rsidR="00366513" w:rsidRDefault="00366513" w:rsidP="00366513">
            <w:pPr>
              <w:jc w:val="both"/>
            </w:pPr>
            <w:r>
              <w:t>41.</w:t>
            </w:r>
            <w:r w:rsidR="00711B23">
              <w:t xml:space="preserve"> Китайская кухня</w:t>
            </w:r>
            <w:r w:rsidR="00273884">
              <w:t>.</w:t>
            </w:r>
            <w:r w:rsidR="00711B23">
              <w:t xml:space="preserve"> </w:t>
            </w:r>
          </w:p>
          <w:p w:rsidR="008232AC" w:rsidRDefault="00366513" w:rsidP="00366513">
            <w:pPr>
              <w:jc w:val="both"/>
            </w:pPr>
            <w:r>
              <w:t xml:space="preserve">42. </w:t>
            </w:r>
            <w:r w:rsidR="00711B23">
              <w:t>Русская кухня</w:t>
            </w:r>
            <w:r w:rsidR="00273884">
              <w:t>.</w:t>
            </w:r>
            <w:r w:rsidR="00711B23">
              <w:t xml:space="preserve"> </w:t>
            </w:r>
          </w:p>
          <w:p w:rsidR="008232AC" w:rsidRDefault="00366513">
            <w:r>
              <w:t xml:space="preserve">43. </w:t>
            </w:r>
            <w:r w:rsidR="00711B23">
              <w:t>Совершенные времена глагола:</w:t>
            </w:r>
            <w:r>
              <w:t xml:space="preserve"> </w:t>
            </w:r>
            <w:proofErr w:type="spellStart"/>
            <w:r w:rsidR="00711B23">
              <w:t>Present</w:t>
            </w:r>
            <w:proofErr w:type="spellEnd"/>
            <w:r w:rsidR="00711B23">
              <w:t>,</w:t>
            </w:r>
            <w:r w:rsidR="006D7684">
              <w:t xml:space="preserve"> </w:t>
            </w:r>
            <w:proofErr w:type="spellStart"/>
            <w:r w:rsidR="00711B23">
              <w:t>Past</w:t>
            </w:r>
            <w:proofErr w:type="spellEnd"/>
            <w:r w:rsidR="00711B23">
              <w:t>,</w:t>
            </w:r>
            <w:r w:rsidR="005A5A6D">
              <w:t xml:space="preserve"> </w:t>
            </w:r>
            <w:proofErr w:type="spellStart"/>
            <w:r w:rsidR="00711B23">
              <w:t>Future</w:t>
            </w:r>
            <w:proofErr w:type="spellEnd"/>
            <w:r w:rsidR="00711B23">
              <w:t xml:space="preserve"> </w:t>
            </w:r>
            <w:proofErr w:type="spellStart"/>
            <w:r w:rsidR="00711B23">
              <w:t>Perfect</w:t>
            </w:r>
            <w:proofErr w:type="spellEnd"/>
            <w:r w:rsidR="00711B23">
              <w:t>.</w:t>
            </w:r>
          </w:p>
          <w:p w:rsidR="008232AC" w:rsidRDefault="00366513">
            <w:r>
              <w:t>44.</w:t>
            </w:r>
            <w:r w:rsidR="00711B23">
              <w:t xml:space="preserve"> Презентация блюд</w:t>
            </w:r>
            <w:r w:rsidR="00273884">
              <w:t>.</w:t>
            </w:r>
          </w:p>
          <w:p w:rsidR="008232AC" w:rsidRDefault="00366513" w:rsidP="005A5A6D">
            <w:r>
              <w:t xml:space="preserve">45. </w:t>
            </w:r>
            <w:r w:rsidR="00711B23">
              <w:t>Составление диалогов с использованием лексико-грамматического материала по теме</w:t>
            </w:r>
            <w:r w:rsidR="00273884">
              <w:t>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232AC" w:rsidRDefault="008232AC">
            <w:pPr>
              <w:widowControl w:val="0"/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8232AC" w:rsidRDefault="008232AC"/>
          <w:p w:rsidR="008232AC" w:rsidRDefault="008232AC"/>
        </w:tc>
      </w:tr>
      <w:tr w:rsidR="008232AC">
        <w:trPr>
          <w:trHeight w:val="277"/>
        </w:trPr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8232AC"/>
        </w:tc>
        <w:tc>
          <w:tcPr>
            <w:tcW w:w="9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366513" w:rsidP="00366513">
            <w:pPr>
              <w:rPr>
                <w:b/>
              </w:rPr>
            </w:pPr>
            <w:r>
              <w:t>46</w:t>
            </w:r>
            <w:r w:rsidR="009E3481">
              <w:t>.</w:t>
            </w:r>
            <w:r>
              <w:t xml:space="preserve"> З</w:t>
            </w:r>
            <w:r w:rsidR="00711B23">
              <w:rPr>
                <w:b/>
              </w:rPr>
              <w:t xml:space="preserve">ачет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232AC" w:rsidRDefault="00256D7E">
            <w:pPr>
              <w:widowControl w:val="0"/>
            </w:pPr>
            <w:r>
              <w:t>1</w:t>
            </w: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</w:tcBorders>
          </w:tcPr>
          <w:p w:rsidR="008232AC" w:rsidRDefault="008232AC"/>
        </w:tc>
      </w:tr>
      <w:tr w:rsidR="008232AC">
        <w:trPr>
          <w:trHeight w:val="20"/>
        </w:trPr>
        <w:tc>
          <w:tcPr>
            <w:tcW w:w="2625" w:type="dxa"/>
            <w:shd w:val="clear" w:color="auto" w:fill="FFFFFF"/>
          </w:tcPr>
          <w:p w:rsidR="008232AC" w:rsidRDefault="008232AC"/>
        </w:tc>
        <w:tc>
          <w:tcPr>
            <w:tcW w:w="9680" w:type="dxa"/>
            <w:shd w:val="clear" w:color="auto" w:fill="FFFFFF"/>
            <w:vAlign w:val="center"/>
          </w:tcPr>
          <w:p w:rsidR="008232AC" w:rsidRDefault="00711B23">
            <w:pPr>
              <w:jc w:val="right"/>
            </w:pPr>
            <w:r>
              <w:rPr>
                <w:b/>
              </w:rPr>
              <w:t>Всего</w:t>
            </w:r>
          </w:p>
        </w:tc>
        <w:tc>
          <w:tcPr>
            <w:tcW w:w="1275" w:type="dxa"/>
            <w:shd w:val="clear" w:color="auto" w:fill="FFFFFF"/>
          </w:tcPr>
          <w:p w:rsidR="008232AC" w:rsidRDefault="00366513">
            <w:r>
              <w:rPr>
                <w:b/>
                <w:i/>
              </w:rPr>
              <w:t>46</w:t>
            </w:r>
          </w:p>
        </w:tc>
        <w:tc>
          <w:tcPr>
            <w:tcW w:w="2123" w:type="dxa"/>
          </w:tcPr>
          <w:p w:rsidR="008232AC" w:rsidRDefault="008232AC"/>
        </w:tc>
      </w:tr>
    </w:tbl>
    <w:p w:rsidR="008232AC" w:rsidRDefault="008232AC"/>
    <w:p w:rsidR="008232AC" w:rsidRDefault="008232AC">
      <w:pPr>
        <w:spacing w:after="200"/>
        <w:sectPr w:rsidR="008232AC">
          <w:pgSz w:w="16838" w:h="11906"/>
          <w:pgMar w:top="851" w:right="1134" w:bottom="1701" w:left="1134" w:header="720" w:footer="720" w:gutter="0"/>
          <w:cols w:space="720"/>
        </w:sectPr>
      </w:pPr>
    </w:p>
    <w:p w:rsidR="008232AC" w:rsidRDefault="008232AC">
      <w:pPr>
        <w:rPr>
          <w:b/>
          <w:i/>
        </w:rPr>
        <w:sectPr w:rsidR="008232AC">
          <w:type w:val="continuous"/>
          <w:pgSz w:w="16838" w:h="11906"/>
          <w:pgMar w:top="851" w:right="1134" w:bottom="1701" w:left="1134" w:header="720" w:footer="720" w:gutter="0"/>
          <w:cols w:space="720"/>
        </w:sectPr>
      </w:pPr>
    </w:p>
    <w:p w:rsidR="008232AC" w:rsidRDefault="00711B23">
      <w:pPr>
        <w:ind w:left="360" w:firstLine="0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ПРОГРАММЫ УЧЕБНОЙ ДИСЦИПЛИНЫ</w:t>
      </w:r>
    </w:p>
    <w:p w:rsidR="008232AC" w:rsidRDefault="008232AC">
      <w:pPr>
        <w:pStyle w:val="a7"/>
        <w:ind w:left="720" w:firstLine="0"/>
        <w:rPr>
          <w:b/>
          <w:bCs/>
        </w:rPr>
      </w:pPr>
    </w:p>
    <w:p w:rsidR="008232AC" w:rsidRDefault="00711B23" w:rsidP="00D35E4A">
      <w:pPr>
        <w:suppressAutoHyphens/>
        <w:ind w:left="0" w:firstLine="709"/>
        <w:jc w:val="both"/>
        <w:rPr>
          <w:bCs/>
        </w:rPr>
      </w:pPr>
      <w:r>
        <w:rPr>
          <w:b/>
          <w:bCs/>
        </w:rPr>
        <w:t>3.1.</w:t>
      </w:r>
      <w:r>
        <w:rPr>
          <w:bCs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8232AC" w:rsidRDefault="00711B23" w:rsidP="00D35E4A">
      <w:pPr>
        <w:suppressAutoHyphens/>
        <w:autoSpaceDE w:val="0"/>
        <w:autoSpaceDN w:val="0"/>
        <w:adjustRightInd w:val="0"/>
        <w:ind w:left="0" w:firstLine="709"/>
        <w:jc w:val="both"/>
      </w:pPr>
      <w:r>
        <w:rPr>
          <w:bCs/>
        </w:rPr>
        <w:t>Кабинет</w:t>
      </w:r>
      <w:r>
        <w:rPr>
          <w:bCs/>
          <w:i/>
        </w:rPr>
        <w:t xml:space="preserve"> «</w:t>
      </w:r>
      <w:r>
        <w:rPr>
          <w:rFonts w:eastAsia="Times New Roman"/>
          <w:u w:color="FF0000"/>
        </w:rPr>
        <w:t>Иностранного языка</w:t>
      </w:r>
      <w:r>
        <w:rPr>
          <w:bCs/>
          <w:i/>
        </w:rPr>
        <w:t>»</w:t>
      </w:r>
      <w:r>
        <w:rPr>
          <w:rFonts w:eastAsia="Times New Roman"/>
          <w:lang w:eastAsia="en-US"/>
        </w:rPr>
        <w:t>,</w:t>
      </w:r>
      <w:r w:rsidR="00D35E4A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>оснащенный о</w:t>
      </w:r>
      <w:r>
        <w:rPr>
          <w:rFonts w:eastAsia="Times New Roman"/>
          <w:bCs/>
          <w:lang w:eastAsia="en-US"/>
        </w:rPr>
        <w:t xml:space="preserve">борудованием: </w:t>
      </w:r>
      <w:r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t xml:space="preserve">компьютером, средствами </w:t>
      </w:r>
      <w:proofErr w:type="spellStart"/>
      <w:r>
        <w:t>аудиовизуализации</w:t>
      </w:r>
      <w:proofErr w:type="spellEnd"/>
      <w: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</w:p>
    <w:p w:rsidR="008232AC" w:rsidRDefault="008232AC" w:rsidP="00D35E4A">
      <w:pPr>
        <w:suppressAutoHyphens/>
        <w:autoSpaceDE w:val="0"/>
        <w:autoSpaceDN w:val="0"/>
        <w:adjustRightInd w:val="0"/>
        <w:ind w:left="0" w:firstLine="709"/>
        <w:jc w:val="both"/>
        <w:rPr>
          <w:b/>
          <w:bCs/>
        </w:rPr>
      </w:pPr>
    </w:p>
    <w:p w:rsidR="008232AC" w:rsidRDefault="00711B23" w:rsidP="00D35E4A">
      <w:pPr>
        <w:suppressAutoHyphens/>
        <w:autoSpaceDE w:val="0"/>
        <w:autoSpaceDN w:val="0"/>
        <w:adjustRightInd w:val="0"/>
        <w:ind w:left="0"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BE1294" w:rsidRDefault="00BE1294" w:rsidP="00BE1294">
      <w:pPr>
        <w:ind w:left="0" w:firstLine="567"/>
        <w:rPr>
          <w:bCs/>
        </w:rPr>
      </w:pPr>
      <w:r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>
        <w:rPr>
          <w:bCs/>
        </w:rPr>
        <w:t>которым</w:t>
      </w:r>
      <w:proofErr w:type="gramEnd"/>
      <w:r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</w:rPr>
        <w:t>)д</w:t>
      </w:r>
      <w:proofErr w:type="gramEnd"/>
      <w:r>
        <w:rPr>
          <w:bCs/>
        </w:rPr>
        <w:t>ля каждого обучающегося.</w:t>
      </w:r>
    </w:p>
    <w:p w:rsidR="00BE1294" w:rsidRDefault="00BE1294" w:rsidP="00BE1294">
      <w:pPr>
        <w:ind w:left="0" w:firstLine="567"/>
        <w:rPr>
          <w:bCs/>
        </w:rPr>
      </w:pPr>
    </w:p>
    <w:p w:rsidR="00BE1294" w:rsidRDefault="00BE1294" w:rsidP="00BE1294">
      <w:pPr>
        <w:ind w:left="0" w:firstLine="567"/>
        <w:rPr>
          <w:bCs/>
        </w:rPr>
      </w:pPr>
      <w:r>
        <w:rPr>
          <w:bCs/>
        </w:rPr>
        <w:t>Режим доступа:</w:t>
      </w:r>
    </w:p>
    <w:p w:rsidR="00BE1294" w:rsidRDefault="00BE1294" w:rsidP="00BE1294">
      <w:pPr>
        <w:ind w:left="0" w:firstLine="567"/>
      </w:pPr>
      <w:hyperlink r:id="rId11" w:history="1">
        <w:r w:rsidRPr="00A95B7A">
          <w:rPr>
            <w:rStyle w:val="ac"/>
          </w:rPr>
          <w:t>ЭБС Лань</w:t>
        </w:r>
      </w:hyperlink>
    </w:p>
    <w:p w:rsidR="00BE1294" w:rsidRDefault="00BE1294" w:rsidP="00BE1294">
      <w:pPr>
        <w:ind w:left="0" w:firstLine="567"/>
      </w:pPr>
      <w:hyperlink r:id="rId12" w:history="1">
        <w:r w:rsidRPr="00A95B7A">
          <w:rPr>
            <w:rStyle w:val="ac"/>
          </w:rPr>
          <w:t xml:space="preserve">Образовательная платформа </w:t>
        </w:r>
        <w:proofErr w:type="spellStart"/>
        <w:r w:rsidRPr="00A95B7A">
          <w:rPr>
            <w:rStyle w:val="ac"/>
          </w:rPr>
          <w:t>Юрайт</w:t>
        </w:r>
        <w:proofErr w:type="spellEnd"/>
        <w:r w:rsidRPr="00A95B7A">
          <w:rPr>
            <w:rStyle w:val="ac"/>
          </w:rPr>
          <w:t xml:space="preserve">. Для вузов и </w:t>
        </w:r>
        <w:proofErr w:type="spellStart"/>
        <w:r w:rsidRPr="00A95B7A">
          <w:rPr>
            <w:rStyle w:val="ac"/>
          </w:rPr>
          <w:t>ссузов</w:t>
        </w:r>
        <w:proofErr w:type="spellEnd"/>
        <w:r w:rsidRPr="00A95B7A">
          <w:rPr>
            <w:rStyle w:val="ac"/>
          </w:rPr>
          <w:t>.</w:t>
        </w:r>
      </w:hyperlink>
    </w:p>
    <w:p w:rsidR="008232AC" w:rsidRDefault="008232AC">
      <w:pPr>
        <w:ind w:left="360"/>
        <w:contextualSpacing/>
      </w:pPr>
      <w:bookmarkStart w:id="0" w:name="_GoBack"/>
      <w:bookmarkEnd w:id="0"/>
    </w:p>
    <w:p w:rsidR="003064A3" w:rsidRPr="003064A3" w:rsidRDefault="003064A3" w:rsidP="003064A3">
      <w:pPr>
        <w:ind w:left="0" w:firstLine="0"/>
        <w:jc w:val="both"/>
        <w:rPr>
          <w:b/>
        </w:rPr>
      </w:pPr>
      <w:r w:rsidRPr="003064A3">
        <w:rPr>
          <w:b/>
        </w:rPr>
        <w:t>Основная литература</w:t>
      </w:r>
    </w:p>
    <w:p w:rsidR="003064A3" w:rsidRDefault="003064A3" w:rsidP="003064A3">
      <w:pPr>
        <w:ind w:left="0" w:firstLine="0"/>
        <w:jc w:val="both"/>
      </w:pPr>
      <w:r>
        <w:t>1.</w:t>
      </w:r>
      <w:r>
        <w:tab/>
      </w:r>
      <w:proofErr w:type="spellStart"/>
      <w:r>
        <w:t>Голян</w:t>
      </w:r>
      <w:proofErr w:type="spellEnd"/>
      <w:r>
        <w:t xml:space="preserve"> Т. Ю. Английский язык для технологов общественного питания. Издательство </w:t>
      </w:r>
      <w:proofErr w:type="spellStart"/>
      <w:r>
        <w:t>Юрайт</w:t>
      </w:r>
      <w:proofErr w:type="spellEnd"/>
      <w:r>
        <w:t>. Москва. 2025.</w:t>
      </w:r>
    </w:p>
    <w:p w:rsidR="003064A3" w:rsidRDefault="003064A3" w:rsidP="003064A3">
      <w:pPr>
        <w:ind w:left="0" w:firstLine="0"/>
        <w:jc w:val="both"/>
      </w:pPr>
      <w:r>
        <w:t>2.</w:t>
      </w:r>
      <w:r>
        <w:tab/>
        <w:t xml:space="preserve">Кузьменкова Ю.Б. Английский язык для технических направлений. Издательство </w:t>
      </w:r>
      <w:proofErr w:type="spellStart"/>
      <w:r>
        <w:t>Юрайт</w:t>
      </w:r>
      <w:proofErr w:type="spellEnd"/>
      <w:r>
        <w:t>. Москва.  2025.</w:t>
      </w:r>
    </w:p>
    <w:p w:rsidR="003064A3" w:rsidRDefault="003064A3" w:rsidP="003064A3">
      <w:pPr>
        <w:ind w:left="0" w:firstLine="0"/>
        <w:jc w:val="both"/>
      </w:pPr>
      <w:r>
        <w:t>3.</w:t>
      </w:r>
      <w:r>
        <w:tab/>
      </w:r>
      <w:proofErr w:type="spellStart"/>
      <w:r>
        <w:t>Малецкая</w:t>
      </w:r>
      <w:proofErr w:type="spellEnd"/>
      <w:r>
        <w:t xml:space="preserve"> О.П. Английский язык: учебное пособие для СПО / О.П. </w:t>
      </w:r>
      <w:proofErr w:type="spellStart"/>
      <w:r>
        <w:t>Малецкая</w:t>
      </w:r>
      <w:proofErr w:type="spellEnd"/>
      <w:r>
        <w:t xml:space="preserve">, И.М. Селевина. – 3-е изд., стер. – Санкт-Петербург: Лань, 2023. – 136 с. </w:t>
      </w:r>
    </w:p>
    <w:p w:rsidR="003064A3" w:rsidRPr="003064A3" w:rsidRDefault="003064A3" w:rsidP="003064A3">
      <w:pPr>
        <w:ind w:left="0" w:firstLine="0"/>
        <w:jc w:val="both"/>
        <w:rPr>
          <w:b/>
        </w:rPr>
      </w:pPr>
      <w:r w:rsidRPr="003064A3">
        <w:rPr>
          <w:b/>
        </w:rPr>
        <w:t>Дополнительная литература</w:t>
      </w:r>
    </w:p>
    <w:p w:rsidR="003064A3" w:rsidRDefault="003064A3" w:rsidP="003064A3">
      <w:pPr>
        <w:ind w:left="0" w:firstLine="0"/>
        <w:jc w:val="both"/>
      </w:pPr>
      <w:r>
        <w:t>1.</w:t>
      </w:r>
      <w:r>
        <w:tab/>
      </w:r>
      <w:proofErr w:type="spellStart"/>
      <w:r>
        <w:t>Аитов</w:t>
      </w:r>
      <w:proofErr w:type="spellEnd"/>
      <w:r>
        <w:t xml:space="preserve"> В.Ф. Английский язык. Издательство </w:t>
      </w:r>
      <w:proofErr w:type="spellStart"/>
      <w:r>
        <w:t>Юрайт</w:t>
      </w:r>
      <w:proofErr w:type="spellEnd"/>
      <w:r>
        <w:t>. Москва. 2025.</w:t>
      </w:r>
    </w:p>
    <w:p w:rsidR="003064A3" w:rsidRDefault="003064A3" w:rsidP="003064A3">
      <w:pPr>
        <w:ind w:left="0" w:firstLine="0"/>
        <w:jc w:val="both"/>
      </w:pPr>
      <w:r>
        <w:t>2.</w:t>
      </w:r>
      <w:r>
        <w:tab/>
      </w:r>
      <w:proofErr w:type="spellStart"/>
      <w:r>
        <w:t>Байдикова</w:t>
      </w:r>
      <w:proofErr w:type="spellEnd"/>
      <w:r>
        <w:t xml:space="preserve"> Н.Л. Английский язык для технических направлений. Москва: Издательство </w:t>
      </w:r>
      <w:proofErr w:type="spellStart"/>
      <w:r>
        <w:t>Юрайт</w:t>
      </w:r>
      <w:proofErr w:type="spellEnd"/>
      <w:r>
        <w:t>, 2025.</w:t>
      </w:r>
    </w:p>
    <w:p w:rsidR="003064A3" w:rsidRDefault="003064A3" w:rsidP="003064A3">
      <w:pPr>
        <w:ind w:left="0" w:firstLine="0"/>
        <w:jc w:val="both"/>
      </w:pPr>
      <w:r>
        <w:t>3.</w:t>
      </w:r>
      <w:r>
        <w:tab/>
        <w:t xml:space="preserve">Воробьева С.А., Киселева А.В. Английский язык для ресторанного бизнеса. Издательство </w:t>
      </w:r>
      <w:proofErr w:type="spellStart"/>
      <w:r>
        <w:t>Юрайт</w:t>
      </w:r>
      <w:proofErr w:type="spellEnd"/>
      <w:r>
        <w:t>. Москва. 2025.</w:t>
      </w:r>
    </w:p>
    <w:p w:rsidR="003064A3" w:rsidRDefault="003064A3" w:rsidP="003064A3">
      <w:pPr>
        <w:ind w:left="0" w:firstLine="0"/>
        <w:jc w:val="both"/>
      </w:pPr>
      <w:r>
        <w:t>4.</w:t>
      </w:r>
      <w:r>
        <w:tab/>
        <w:t xml:space="preserve"> Кузьменкова Ю.Б. Английский язык для технических колледжей. Издательство </w:t>
      </w:r>
      <w:proofErr w:type="spellStart"/>
      <w:r>
        <w:t>Юрайт</w:t>
      </w:r>
      <w:proofErr w:type="spellEnd"/>
      <w:r>
        <w:t>. Москва. 2025.</w:t>
      </w:r>
    </w:p>
    <w:p w:rsidR="003064A3" w:rsidRDefault="003064A3" w:rsidP="003064A3">
      <w:pPr>
        <w:ind w:left="0" w:firstLine="0"/>
        <w:jc w:val="both"/>
      </w:pPr>
      <w:r>
        <w:t>5.</w:t>
      </w:r>
      <w:r>
        <w:tab/>
        <w:t>Кузьменкова Ю. Б. Английский язык. Основы разговорной практики: учебник для СПО / Ю. Б. Кузьменкова, А. П. Кузьменков. — Санкт-Петербург: Лань, 2021. — 184 с. — ISBN 978-5-8114-7946-7. — Текст: электронный // Лань: электронно-библиотечная система. — URL: https://e.lanbook.com/book/178059.</w:t>
      </w:r>
    </w:p>
    <w:p w:rsidR="003064A3" w:rsidRDefault="003064A3" w:rsidP="003064A3">
      <w:pPr>
        <w:ind w:left="0" w:firstLine="0"/>
        <w:jc w:val="both"/>
      </w:pPr>
      <w:r>
        <w:t>6.</w:t>
      </w:r>
      <w:r>
        <w:tab/>
      </w:r>
      <w:proofErr w:type="spellStart"/>
      <w:r>
        <w:t>Куряева</w:t>
      </w:r>
      <w:proofErr w:type="spellEnd"/>
      <w:r>
        <w:t xml:space="preserve"> Р.И. Английский язык. Лексика и грамматика. – Москва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2025.</w:t>
      </w:r>
    </w:p>
    <w:p w:rsidR="003064A3" w:rsidRDefault="003064A3" w:rsidP="003064A3">
      <w:pPr>
        <w:ind w:left="0" w:firstLine="0"/>
        <w:jc w:val="both"/>
      </w:pPr>
      <w:r>
        <w:t>7.</w:t>
      </w:r>
      <w:r>
        <w:tab/>
      </w:r>
      <w:proofErr w:type="spellStart"/>
      <w:r>
        <w:t>Малецкая</w:t>
      </w:r>
      <w:proofErr w:type="spellEnd"/>
      <w:r>
        <w:t xml:space="preserve"> О. П. Английский язык / О. П. </w:t>
      </w:r>
      <w:proofErr w:type="spellStart"/>
      <w:r>
        <w:t>Малецкая</w:t>
      </w:r>
      <w:proofErr w:type="spellEnd"/>
      <w:r>
        <w:t xml:space="preserve">, И. М. Селевина. — 3-е изд., стер. — Санкт-Петербург: Лань, 2023. — 136 с. — ISBN 978-5-507-45432-7. — Текст: </w:t>
      </w:r>
      <w:r>
        <w:lastRenderedPageBreak/>
        <w:t>электронный // Лань: электронно-библиотечная система. — URL: https://e.lanbook.com/book/269894.</w:t>
      </w:r>
    </w:p>
    <w:p w:rsidR="003064A3" w:rsidRDefault="003064A3" w:rsidP="003064A3">
      <w:pPr>
        <w:ind w:left="0" w:firstLine="0"/>
        <w:jc w:val="both"/>
      </w:pPr>
      <w:r>
        <w:t>8.</w:t>
      </w:r>
      <w:r>
        <w:tab/>
      </w:r>
      <w:proofErr w:type="spellStart"/>
      <w:r>
        <w:t>Полубиченко</w:t>
      </w:r>
      <w:proofErr w:type="spellEnd"/>
      <w:r>
        <w:t xml:space="preserve"> Л.В. Английский язык для колледжей. Москва: Издательство </w:t>
      </w:r>
      <w:proofErr w:type="spellStart"/>
      <w:r>
        <w:t>Юрайт</w:t>
      </w:r>
      <w:proofErr w:type="spellEnd"/>
      <w:r>
        <w:t>, 2025.</w:t>
      </w:r>
    </w:p>
    <w:p w:rsidR="003064A3" w:rsidRDefault="003064A3" w:rsidP="003064A3">
      <w:pPr>
        <w:ind w:left="0" w:firstLine="0"/>
        <w:jc w:val="both"/>
      </w:pPr>
    </w:p>
    <w:p w:rsidR="008232AC" w:rsidRDefault="008232AC" w:rsidP="003064A3">
      <w:pPr>
        <w:ind w:left="0" w:firstLine="0"/>
        <w:jc w:val="both"/>
      </w:pPr>
    </w:p>
    <w:p w:rsidR="008232AC" w:rsidRPr="00DF54F8" w:rsidRDefault="008232AC"/>
    <w:p w:rsidR="008232AC" w:rsidRDefault="00711B23">
      <w:pPr>
        <w:ind w:left="993"/>
      </w:pPr>
      <w:r>
        <w:rPr>
          <w:b/>
          <w:i/>
        </w:rPr>
        <w:t>4. КОНТРОЛЬ И ОЦЕНКА РЕЗУЛЬТАТОВ ОСВОЕНИЯ УЧЕБНОЙ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3260"/>
        <w:gridCol w:w="2835"/>
      </w:tblGrid>
      <w:tr w:rsidR="008232AC">
        <w:tc>
          <w:tcPr>
            <w:tcW w:w="3767" w:type="dxa"/>
            <w:shd w:val="clear" w:color="auto" w:fill="FFFFFF"/>
          </w:tcPr>
          <w:p w:rsidR="008232AC" w:rsidRDefault="00711B23">
            <w:pPr>
              <w:ind w:left="0" w:firstLine="0"/>
              <w:jc w:val="center"/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8232AC" w:rsidRDefault="00711B23">
            <w:pPr>
              <w:ind w:left="26" w:firstLine="0"/>
              <w:jc w:val="center"/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835" w:type="dxa"/>
            <w:shd w:val="clear" w:color="auto" w:fill="FFFFFF"/>
          </w:tcPr>
          <w:p w:rsidR="008232AC" w:rsidRDefault="00711B23">
            <w:pPr>
              <w:ind w:left="34" w:firstLine="0"/>
              <w:jc w:val="center"/>
            </w:pPr>
            <w:r>
              <w:rPr>
                <w:b/>
                <w:i/>
              </w:rPr>
              <w:t>Формы и методы оценки</w:t>
            </w:r>
          </w:p>
        </w:tc>
      </w:tr>
      <w:tr w:rsidR="008232AC">
        <w:tc>
          <w:tcPr>
            <w:tcW w:w="3767" w:type="dxa"/>
            <w:shd w:val="clear" w:color="auto" w:fill="FFFFFF"/>
          </w:tcPr>
          <w:p w:rsidR="008232AC" w:rsidRDefault="00711B23">
            <w:pPr>
              <w:ind w:left="0" w:firstLine="0"/>
              <w:jc w:val="both"/>
            </w:pPr>
            <w:r>
              <w:rPr>
                <w:b/>
              </w:rPr>
              <w:t>Знать:</w:t>
            </w:r>
          </w:p>
          <w:p w:rsidR="008232AC" w:rsidRDefault="00711B23">
            <w:pPr>
              <w:ind w:left="0" w:firstLine="0"/>
              <w:jc w:val="both"/>
            </w:pPr>
            <w:r>
              <w:t>профессиональную терминологию сферы индустрии питания, социально-культурные и ситуационно обусловленные правила общения на иностранном языке;</w:t>
            </w:r>
          </w:p>
          <w:p w:rsidR="008232AC" w:rsidRDefault="00711B23">
            <w:pPr>
              <w:ind w:left="0" w:firstLine="0"/>
              <w:jc w:val="both"/>
            </w:pPr>
            <w: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>
              <w:t>and</w:t>
            </w:r>
            <w:proofErr w:type="spellEnd"/>
            <w:r>
              <w:t xml:space="preserve">, </w:t>
            </w:r>
            <w:proofErr w:type="spellStart"/>
            <w:r>
              <w:t>but</w:t>
            </w:r>
            <w:proofErr w:type="spellEnd"/>
            <w:r>
              <w:t xml:space="preserve">; 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lastRenderedPageBreak/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</w:pPr>
            <w: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>
              <w:t>some</w:t>
            </w:r>
            <w:proofErr w:type="spellEnd"/>
            <w:r>
              <w:t xml:space="preserve">, </w:t>
            </w:r>
            <w:proofErr w:type="spellStart"/>
            <w:r>
              <w:t>any</w:t>
            </w:r>
            <w:proofErr w:type="spellEnd"/>
            <w:r>
              <w:t xml:space="preserve">, </w:t>
            </w:r>
            <w:proofErr w:type="spellStart"/>
            <w:r>
              <w:t>every</w:t>
            </w:r>
            <w:proofErr w:type="spellEnd"/>
            <w:r>
              <w:t>.</w:t>
            </w:r>
          </w:p>
          <w:p w:rsidR="008232AC" w:rsidRDefault="00711B23">
            <w:pPr>
              <w:tabs>
                <w:tab w:val="left" w:pos="0"/>
                <w:tab w:val="left" w:pos="1080"/>
              </w:tabs>
              <w:ind w:left="0" w:firstLine="0"/>
              <w:jc w:val="both"/>
              <w:rPr>
                <w:lang w:val="en-US"/>
              </w:rPr>
            </w:pPr>
            <w:r>
              <w:t>глагол</w:t>
            </w:r>
            <w:r>
              <w:rPr>
                <w:lang w:val="en-US"/>
              </w:rPr>
              <w:t xml:space="preserve">, </w:t>
            </w:r>
            <w:r>
              <w:t>понятие</w:t>
            </w:r>
            <w:r>
              <w:rPr>
                <w:lang w:val="en-US"/>
              </w:rPr>
              <w:t xml:space="preserve"> </w:t>
            </w:r>
            <w:r>
              <w:t>глагола</w:t>
            </w:r>
            <w:r>
              <w:rPr>
                <w:lang w:val="en-US"/>
              </w:rPr>
              <w:t>-</w:t>
            </w:r>
            <w:r>
              <w:t>связки</w:t>
            </w:r>
            <w:r>
              <w:rPr>
                <w:lang w:val="en-US"/>
              </w:rPr>
              <w:t xml:space="preserve">.  </w:t>
            </w:r>
            <w:r>
              <w:t>Образование</w:t>
            </w:r>
            <w:r>
              <w:rPr>
                <w:lang w:val="en-US"/>
              </w:rPr>
              <w:t xml:space="preserve"> </w:t>
            </w:r>
            <w:r>
              <w:t>и</w:t>
            </w:r>
            <w:r>
              <w:rPr>
                <w:lang w:val="en-US"/>
              </w:rPr>
              <w:t xml:space="preserve"> </w:t>
            </w:r>
            <w:r>
              <w:t>употребление</w:t>
            </w:r>
            <w:r>
              <w:rPr>
                <w:lang w:val="en-US"/>
              </w:rPr>
              <w:t xml:space="preserve"> </w:t>
            </w:r>
            <w:r>
              <w:t>глаголов</w:t>
            </w:r>
            <w:r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Present, Past, Future Simple/Indefinite, </w:t>
            </w:r>
            <w:proofErr w:type="spellStart"/>
            <w:r>
              <w:rPr>
                <w:lang w:val="en-US"/>
              </w:rPr>
              <w:t>Present,Past,Future</w:t>
            </w:r>
            <w:proofErr w:type="spellEnd"/>
            <w:r>
              <w:rPr>
                <w:lang w:val="en-US"/>
              </w:rPr>
              <w:t xml:space="preserve"> Continuous/Progressive, Present ,</w:t>
            </w:r>
            <w:proofErr w:type="spellStart"/>
            <w:r>
              <w:rPr>
                <w:lang w:val="en-US"/>
              </w:rPr>
              <w:t>Past,Future</w:t>
            </w:r>
            <w:proofErr w:type="spellEnd"/>
            <w:r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8232AC" w:rsidRDefault="008232AC">
            <w:pPr>
              <w:ind w:left="26" w:firstLine="0"/>
              <w:rPr>
                <w:i/>
                <w:lang w:val="en-US"/>
              </w:rPr>
            </w:pP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Адекватное использование профессиональной терминологии на иностранном языке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Владение лексическим и грамматическим минимумом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8232AC" w:rsidRDefault="00711B23">
            <w:pPr>
              <w:ind w:left="34" w:firstLine="0"/>
            </w:pPr>
            <w:r>
              <w:rPr>
                <w:b/>
                <w:i/>
              </w:rPr>
              <w:t>Текущий контроль</w:t>
            </w:r>
          </w:p>
          <w:p w:rsidR="008232AC" w:rsidRDefault="00711B23">
            <w:pPr>
              <w:ind w:left="34" w:firstLine="0"/>
            </w:pPr>
            <w:r>
              <w:rPr>
                <w:b/>
                <w:i/>
              </w:rPr>
              <w:t>при проведении:</w:t>
            </w:r>
          </w:p>
          <w:p w:rsidR="008232AC" w:rsidRDefault="00711B23">
            <w:pPr>
              <w:ind w:left="34" w:firstLine="0"/>
            </w:pPr>
            <w:r>
              <w:rPr>
                <w:i/>
              </w:rPr>
              <w:t>-письменного/устного опроса;</w:t>
            </w:r>
          </w:p>
          <w:p w:rsidR="008232AC" w:rsidRDefault="008232AC">
            <w:pPr>
              <w:ind w:left="34" w:firstLine="0"/>
            </w:pPr>
          </w:p>
          <w:p w:rsidR="008232AC" w:rsidRDefault="00711B23">
            <w:pPr>
              <w:ind w:left="34" w:firstLine="0"/>
            </w:pPr>
            <w:r>
              <w:rPr>
                <w:i/>
              </w:rPr>
              <w:t>-тестирования;</w:t>
            </w:r>
          </w:p>
          <w:p w:rsidR="008232AC" w:rsidRDefault="00711B23">
            <w:pPr>
              <w:ind w:left="34" w:firstLine="0"/>
            </w:pPr>
            <w:r>
              <w:rPr>
                <w:i/>
              </w:rPr>
              <w:t>- диктантов;</w:t>
            </w:r>
          </w:p>
          <w:p w:rsidR="008232AC" w:rsidRDefault="008232AC">
            <w:pPr>
              <w:ind w:left="34" w:firstLine="0"/>
            </w:pPr>
          </w:p>
          <w:p w:rsidR="008232AC" w:rsidRDefault="00711B23">
            <w:r>
              <w:t xml:space="preserve"> </w:t>
            </w:r>
          </w:p>
          <w:p w:rsidR="008232AC" w:rsidRDefault="00711B23">
            <w:pPr>
              <w:ind w:left="34" w:firstLine="0"/>
            </w:pPr>
            <w:r>
              <w:rPr>
                <w:b/>
                <w:i/>
              </w:rPr>
              <w:t>Промежуточная аттестация</w:t>
            </w:r>
          </w:p>
          <w:p w:rsidR="008232AC" w:rsidRDefault="00711B23">
            <w:pPr>
              <w:ind w:left="34" w:firstLine="0"/>
            </w:pPr>
            <w:r>
              <w:rPr>
                <w:i/>
              </w:rPr>
              <w:t xml:space="preserve">в форме экзамена в виде: </w:t>
            </w:r>
          </w:p>
          <w:p w:rsidR="008232AC" w:rsidRDefault="00711B23">
            <w:pPr>
              <w:ind w:left="34" w:firstLine="0"/>
            </w:pPr>
            <w:r>
              <w:rPr>
                <w:i/>
              </w:rPr>
              <w:t>-письменных/ устных ответов, выполнении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8232AC" w:rsidRDefault="008232AC">
            <w:pPr>
              <w:ind w:left="34" w:firstLine="0"/>
            </w:pPr>
          </w:p>
          <w:p w:rsidR="008232AC" w:rsidRDefault="008232AC">
            <w:pPr>
              <w:ind w:left="34" w:firstLine="0"/>
            </w:pPr>
          </w:p>
        </w:tc>
      </w:tr>
      <w:tr w:rsidR="008232AC">
        <w:tc>
          <w:tcPr>
            <w:tcW w:w="3767" w:type="dxa"/>
            <w:shd w:val="clear" w:color="auto" w:fill="FFFFFF"/>
          </w:tcPr>
          <w:p w:rsidR="008232AC" w:rsidRDefault="00711B23">
            <w:pPr>
              <w:ind w:left="0" w:firstLine="0"/>
            </w:pPr>
            <w:r>
              <w:rPr>
                <w:i/>
              </w:rPr>
              <w:lastRenderedPageBreak/>
              <w:t>Общие умения</w:t>
            </w:r>
          </w:p>
          <w:p w:rsidR="008232AC" w:rsidRDefault="00711B23">
            <w:pPr>
              <w:ind w:left="0" w:firstLine="0"/>
              <w:jc w:val="both"/>
            </w:pPr>
            <w: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8232AC" w:rsidRDefault="00711B23">
            <w:pPr>
              <w:ind w:left="0" w:firstLine="0"/>
              <w:jc w:val="both"/>
            </w:pPr>
            <w:r>
              <w:t>владеть техникой перевода (со словарем) профессионально-ориентированных      текстов;</w:t>
            </w:r>
          </w:p>
          <w:p w:rsidR="008232AC" w:rsidRDefault="00711B23">
            <w:pPr>
              <w:spacing w:before="60"/>
              <w:ind w:left="0" w:firstLine="0"/>
              <w:jc w:val="both"/>
            </w:pPr>
            <w: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 общения;</w:t>
            </w:r>
          </w:p>
          <w:p w:rsidR="008232AC" w:rsidRDefault="008232AC">
            <w:pPr>
              <w:tabs>
                <w:tab w:val="left" w:pos="1080"/>
              </w:tabs>
              <w:spacing w:line="235" w:lineRule="auto"/>
              <w:ind w:left="0" w:firstLine="0"/>
              <w:jc w:val="both"/>
            </w:pPr>
          </w:p>
          <w:p w:rsidR="008232AC" w:rsidRDefault="00711B23">
            <w:pPr>
              <w:tabs>
                <w:tab w:val="left" w:pos="1080"/>
              </w:tabs>
              <w:spacing w:line="235" w:lineRule="auto"/>
              <w:ind w:left="0" w:firstLine="0"/>
              <w:jc w:val="both"/>
            </w:pPr>
            <w:r>
              <w:rPr>
                <w:i/>
              </w:rPr>
              <w:t>Диалогическая речь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    участвовать в дискуссии/беседе на знакомую тему;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     осуществлять запрос и обобщение информации;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      обращаться за разъяснениями;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    выражать свое отношение (согласие, несогласие, оценку)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>к высказыванию   собеседника, свое мнение по обсуждаемой теме;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 вступать в общение (порождение инициативных </w:t>
            </w:r>
            <w:r>
              <w:lastRenderedPageBreak/>
              <w:t>реплик для начала разговора, при переходе к новым темам);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8232AC" w:rsidRDefault="00711B23">
            <w:pPr>
              <w:spacing w:line="228" w:lineRule="auto"/>
              <w:ind w:left="0" w:firstLine="0"/>
            </w:pPr>
            <w:r>
              <w:t xml:space="preserve">    завершать общение;</w:t>
            </w:r>
          </w:p>
          <w:p w:rsidR="008232AC" w:rsidRDefault="008232AC">
            <w:pPr>
              <w:spacing w:line="228" w:lineRule="auto"/>
              <w:ind w:left="0" w:firstLine="0"/>
              <w:jc w:val="both"/>
            </w:pPr>
          </w:p>
          <w:p w:rsidR="008232AC" w:rsidRDefault="00711B23">
            <w:pPr>
              <w:spacing w:line="228" w:lineRule="auto"/>
              <w:ind w:left="0" w:firstLine="0"/>
              <w:jc w:val="both"/>
            </w:pPr>
            <w:r>
              <w:rPr>
                <w:i/>
              </w:rPr>
              <w:t>Монологическая речь</w:t>
            </w:r>
          </w:p>
          <w:p w:rsidR="008232AC" w:rsidRDefault="00711B23">
            <w:pPr>
              <w:spacing w:line="228" w:lineRule="auto"/>
              <w:ind w:left="0" w:firstLine="0"/>
              <w:jc w:val="both"/>
            </w:pPr>
            <w:r>
              <w:t>делать сообщения, содержащие наиболее важную информацию по теме, проблеме;</w:t>
            </w:r>
          </w:p>
          <w:p w:rsidR="008232AC" w:rsidRDefault="00711B23">
            <w:pPr>
              <w:spacing w:line="228" w:lineRule="auto"/>
              <w:ind w:left="0" w:firstLine="0"/>
              <w:jc w:val="both"/>
            </w:pPr>
            <w:r>
              <w:t>кратко передавать содержание полученной информации;</w:t>
            </w:r>
          </w:p>
          <w:p w:rsidR="008232AC" w:rsidRDefault="00711B23">
            <w:pPr>
              <w:spacing w:line="228" w:lineRule="auto"/>
              <w:ind w:left="0" w:firstLine="0"/>
              <w:jc w:val="both"/>
            </w:pPr>
            <w: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8232AC" w:rsidRDefault="00711B23">
            <w:pPr>
              <w:spacing w:before="120" w:line="228" w:lineRule="auto"/>
              <w:ind w:left="0" w:firstLine="0"/>
              <w:jc w:val="both"/>
            </w:pPr>
            <w:r>
              <w:rPr>
                <w:i/>
              </w:rPr>
              <w:t>Письменная речь</w:t>
            </w:r>
          </w:p>
          <w:p w:rsidR="008232AC" w:rsidRDefault="00711B23">
            <w:pPr>
              <w:spacing w:line="235" w:lineRule="auto"/>
              <w:ind w:left="0" w:firstLine="0"/>
              <w:jc w:val="both"/>
            </w:pPr>
            <w:r>
              <w:t>небольшой рассказ (эссе);</w:t>
            </w:r>
          </w:p>
          <w:p w:rsidR="008232AC" w:rsidRDefault="00711B23">
            <w:pPr>
              <w:ind w:left="0" w:firstLine="0"/>
              <w:jc w:val="both"/>
            </w:pPr>
            <w:r>
              <w:t>заполнение анкет, бланков;</w:t>
            </w:r>
          </w:p>
          <w:p w:rsidR="008232AC" w:rsidRDefault="00711B23">
            <w:pPr>
              <w:ind w:left="0" w:firstLine="0"/>
              <w:jc w:val="both"/>
            </w:pPr>
            <w:r>
              <w:t>написание тезисов, конспекта сообщения, в том числе на основе работы с текстом.</w:t>
            </w:r>
          </w:p>
          <w:p w:rsidR="008232AC" w:rsidRDefault="008232AC">
            <w:pPr>
              <w:ind w:left="0" w:firstLine="0"/>
              <w:jc w:val="both"/>
            </w:pPr>
          </w:p>
          <w:p w:rsidR="008232AC" w:rsidRDefault="00711B23">
            <w:pPr>
              <w:ind w:left="0" w:firstLine="0"/>
              <w:jc w:val="both"/>
            </w:pPr>
            <w:proofErr w:type="spellStart"/>
            <w:r>
              <w:rPr>
                <w:i/>
              </w:rPr>
              <w:t>Аудирование</w:t>
            </w:r>
            <w:proofErr w:type="spellEnd"/>
          </w:p>
          <w:p w:rsidR="008232AC" w:rsidRDefault="00711B23">
            <w:pPr>
              <w:ind w:left="0" w:firstLine="0"/>
              <w:jc w:val="both"/>
            </w:pPr>
            <w:r>
              <w:t>понимать:</w:t>
            </w:r>
          </w:p>
          <w:p w:rsidR="008232AC" w:rsidRDefault="00711B23">
            <w:pPr>
              <w:ind w:left="0" w:firstLine="0"/>
              <w:jc w:val="both"/>
            </w:pPr>
            <w:r>
              <w:t>основное содержание текстов монологического и диалогического характера в рамках изучаемых тем;</w:t>
            </w:r>
          </w:p>
          <w:p w:rsidR="008232AC" w:rsidRDefault="00711B23">
            <w:pPr>
              <w:ind w:left="0" w:firstLine="0"/>
              <w:jc w:val="both"/>
            </w:pPr>
            <w:r>
              <w:t>высказывания собеседника в наиболее распространенных стандартных ситуациях повседневного общения.</w:t>
            </w:r>
          </w:p>
          <w:p w:rsidR="008232AC" w:rsidRDefault="00711B23">
            <w:pPr>
              <w:ind w:left="0" w:firstLine="0"/>
              <w:jc w:val="both"/>
            </w:pPr>
            <w:r>
              <w:t>отделять главную информацию от второстепенной;</w:t>
            </w:r>
          </w:p>
          <w:p w:rsidR="008232AC" w:rsidRDefault="00711B23">
            <w:pPr>
              <w:ind w:left="0" w:firstLine="0"/>
              <w:jc w:val="both"/>
            </w:pPr>
            <w:r>
              <w:t>выявлять наиболее значимые факты;</w:t>
            </w:r>
          </w:p>
          <w:p w:rsidR="008232AC" w:rsidRDefault="00711B23">
            <w:pPr>
              <w:ind w:left="0" w:firstLine="0"/>
              <w:jc w:val="both"/>
            </w:pPr>
            <w: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8232AC" w:rsidRDefault="00711B23">
            <w:pPr>
              <w:spacing w:before="120"/>
              <w:ind w:left="0" w:firstLine="0"/>
              <w:jc w:val="both"/>
            </w:pPr>
            <w:r>
              <w:rPr>
                <w:i/>
              </w:rPr>
              <w:t>Чтение</w:t>
            </w:r>
          </w:p>
          <w:p w:rsidR="008232AC" w:rsidRDefault="00711B23">
            <w:pPr>
              <w:ind w:left="0" w:firstLine="0"/>
              <w:jc w:val="both"/>
            </w:pPr>
            <w:r>
              <w:t>извлекать необходимую, интересующую информацию;</w:t>
            </w:r>
          </w:p>
          <w:p w:rsidR="008232AC" w:rsidRDefault="00711B23">
            <w:pPr>
              <w:ind w:left="0" w:firstLine="0"/>
              <w:jc w:val="both"/>
            </w:pPr>
            <w:r>
              <w:lastRenderedPageBreak/>
              <w:t>отделять главную информацию от второстепенной;</w:t>
            </w:r>
          </w:p>
          <w:p w:rsidR="008232AC" w:rsidRDefault="00711B23">
            <w:pPr>
              <w:ind w:left="0" w:firstLine="0"/>
              <w:jc w:val="both"/>
            </w:pPr>
            <w:r>
              <w:t>использовать приобретенные знания и умения в практической деятельности и повседневной жизни.</w:t>
            </w:r>
          </w:p>
          <w:p w:rsidR="008232AC" w:rsidRDefault="008232AC">
            <w:pPr>
              <w:spacing w:line="228" w:lineRule="auto"/>
              <w:ind w:left="0" w:firstLine="0"/>
              <w:jc w:val="both"/>
            </w:pPr>
          </w:p>
          <w:p w:rsidR="008232AC" w:rsidRDefault="008232AC">
            <w:pPr>
              <w:ind w:left="0" w:firstLine="0"/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при ведении диалогов, составлении небольших эссе на профессиональные темы, описаний блюд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Правильное построение простых предложений при использовании письменной и устной речи, ведении  диалогов (в утвердительной и вопросительной форме)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>-Соответствие лексических единиц и грамматических структур  поставленной коммуникативной задаче.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 xml:space="preserve">-Незначительное количество </w:t>
            </w:r>
            <w:r>
              <w:rPr>
                <w:i/>
              </w:rPr>
              <w:lastRenderedPageBreak/>
              <w:t>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 xml:space="preserve">-Объём высказывания не менее 5-6 реплик с каждой стороны.  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>Уместное использование лексических единиц и грамматических структур.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8232AC" w:rsidRDefault="00711B23">
            <w:pPr>
              <w:ind w:left="26" w:firstLine="0"/>
              <w:jc w:val="both"/>
              <w:rPr>
                <w:i/>
              </w:rPr>
            </w:pPr>
            <w:r>
              <w:rPr>
                <w:i/>
              </w:rPr>
              <w:t>Объём высказывания не менее 7-8 фраз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i/>
              </w:rPr>
              <w:t>Сформированность умений</w:t>
            </w:r>
            <w:proofErr w:type="gramStart"/>
            <w:r>
              <w:rPr>
                <w:i/>
              </w:rPr>
              <w:t xml:space="preserve"> :</w:t>
            </w:r>
            <w:proofErr w:type="gramEnd"/>
            <w:r>
              <w:rPr>
                <w:i/>
              </w:rPr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>
              <w:rPr>
                <w:i/>
              </w:rPr>
              <w:t>аудиотекста</w:t>
            </w:r>
            <w:proofErr w:type="spellEnd"/>
            <w:r>
              <w:rPr>
                <w:i/>
              </w:rPr>
              <w:t xml:space="preserve"> необходимую/интересующую информацию.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8232AC">
            <w:pPr>
              <w:ind w:left="0" w:firstLine="0"/>
              <w:rPr>
                <w:i/>
              </w:rPr>
            </w:pP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rFonts w:eastAsia="Times New Roman"/>
                <w:i/>
              </w:rPr>
              <w:t>-Умение извлекать основную, полную и необходимую информацию из текста.</w:t>
            </w:r>
          </w:p>
          <w:p w:rsidR="008232AC" w:rsidRDefault="008232AC">
            <w:pPr>
              <w:ind w:left="26" w:firstLine="0"/>
              <w:rPr>
                <w:i/>
              </w:rPr>
            </w:pP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rFonts w:eastAsia="Times New Roman"/>
                <w:i/>
              </w:rPr>
              <w:lastRenderedPageBreak/>
              <w:t>- Умение читать и понимать тексты профессиональной направленности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rFonts w:eastAsia="Times New Roman"/>
                <w:i/>
              </w:rPr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rFonts w:eastAsia="Times New Roman"/>
                <w:i/>
              </w:rPr>
              <w:t>- Умение выявлять логические связи между частями текста.</w:t>
            </w:r>
          </w:p>
          <w:p w:rsidR="008232AC" w:rsidRDefault="00711B23">
            <w:pPr>
              <w:ind w:left="26" w:firstLine="0"/>
              <w:rPr>
                <w:i/>
              </w:rPr>
            </w:pPr>
            <w:r>
              <w:rPr>
                <w:rFonts w:eastAsia="Times New Roman"/>
                <w:i/>
              </w:rPr>
              <w:t>- Умение отличать ложную информацию от той, которой нет в тексте.</w:t>
            </w:r>
          </w:p>
        </w:tc>
        <w:tc>
          <w:tcPr>
            <w:tcW w:w="2835" w:type="dxa"/>
            <w:vMerge/>
            <w:shd w:val="clear" w:color="auto" w:fill="FFFFFF"/>
          </w:tcPr>
          <w:p w:rsidR="008232AC" w:rsidRDefault="008232AC">
            <w:pPr>
              <w:ind w:left="34" w:firstLine="0"/>
            </w:pPr>
          </w:p>
        </w:tc>
      </w:tr>
    </w:tbl>
    <w:p w:rsidR="008232AC" w:rsidRDefault="008232AC"/>
    <w:sectPr w:rsidR="00823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968" w:rsidRDefault="001D0968">
      <w:r>
        <w:separator/>
      </w:r>
    </w:p>
  </w:endnote>
  <w:endnote w:type="continuationSeparator" w:id="0">
    <w:p w:rsidR="001D0968" w:rsidRDefault="001D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39A" w:rsidRDefault="0064439A">
    <w:pPr>
      <w:tabs>
        <w:tab w:val="center" w:pos="4677"/>
        <w:tab w:val="right" w:pos="9355"/>
      </w:tabs>
      <w:spacing w:before="120" w:after="120"/>
      <w:jc w:val="right"/>
    </w:pPr>
  </w:p>
  <w:p w:rsidR="0064439A" w:rsidRDefault="0064439A">
    <w:pPr>
      <w:tabs>
        <w:tab w:val="center" w:pos="4677"/>
        <w:tab w:val="right" w:pos="9355"/>
      </w:tabs>
      <w:spacing w:before="120" w:after="70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968" w:rsidRDefault="001D0968">
      <w:r>
        <w:separator/>
      </w:r>
    </w:p>
  </w:footnote>
  <w:footnote w:type="continuationSeparator" w:id="0">
    <w:p w:rsidR="001D0968" w:rsidRDefault="001D0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30"/>
    <w:multiLevelType w:val="multilevel"/>
    <w:tmpl w:val="0495033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0C682A39"/>
    <w:multiLevelType w:val="hybridMultilevel"/>
    <w:tmpl w:val="183E5C26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20D827D3"/>
    <w:multiLevelType w:val="hybridMultilevel"/>
    <w:tmpl w:val="E4C4BCE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6651A09"/>
    <w:multiLevelType w:val="hybridMultilevel"/>
    <w:tmpl w:val="6F627FE2"/>
    <w:lvl w:ilvl="0" w:tplc="C57006AC">
      <w:start w:val="1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209BE"/>
    <w:multiLevelType w:val="hybridMultilevel"/>
    <w:tmpl w:val="7DDA9864"/>
    <w:lvl w:ilvl="0" w:tplc="44C2522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43AB428B"/>
    <w:multiLevelType w:val="multilevel"/>
    <w:tmpl w:val="43AB428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44E96BDD"/>
    <w:multiLevelType w:val="multilevel"/>
    <w:tmpl w:val="44E96BDD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7">
    <w:nsid w:val="461E4154"/>
    <w:multiLevelType w:val="hybridMultilevel"/>
    <w:tmpl w:val="9D10011C"/>
    <w:lvl w:ilvl="0" w:tplc="93F00A7C">
      <w:start w:val="18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475E1F50"/>
    <w:multiLevelType w:val="hybridMultilevel"/>
    <w:tmpl w:val="CCD0D49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8496083"/>
    <w:multiLevelType w:val="multilevel"/>
    <w:tmpl w:val="48496083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8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24" w:hanging="1800"/>
      </w:pPr>
      <w:rPr>
        <w:rFonts w:hint="default"/>
      </w:rPr>
    </w:lvl>
  </w:abstractNum>
  <w:abstractNum w:abstractNumId="10">
    <w:nsid w:val="4FC50E36"/>
    <w:multiLevelType w:val="hybridMultilevel"/>
    <w:tmpl w:val="6686ADDC"/>
    <w:lvl w:ilvl="0" w:tplc="7D1C2F3A">
      <w:start w:val="1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7698700D"/>
    <w:multiLevelType w:val="hybridMultilevel"/>
    <w:tmpl w:val="255A3C7C"/>
    <w:lvl w:ilvl="0" w:tplc="41B8A04C">
      <w:start w:val="1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7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AC2"/>
    <w:rsid w:val="00053593"/>
    <w:rsid w:val="000666F8"/>
    <w:rsid w:val="000915CB"/>
    <w:rsid w:val="000C1E4B"/>
    <w:rsid w:val="000D0E59"/>
    <w:rsid w:val="000E4398"/>
    <w:rsid w:val="000F2C32"/>
    <w:rsid w:val="000F72DE"/>
    <w:rsid w:val="00104818"/>
    <w:rsid w:val="00131903"/>
    <w:rsid w:val="00144CEB"/>
    <w:rsid w:val="0017180A"/>
    <w:rsid w:val="001735C1"/>
    <w:rsid w:val="00186A9D"/>
    <w:rsid w:val="001A12C1"/>
    <w:rsid w:val="001D0968"/>
    <w:rsid w:val="001F25ED"/>
    <w:rsid w:val="001F3175"/>
    <w:rsid w:val="001F37B3"/>
    <w:rsid w:val="00233D31"/>
    <w:rsid w:val="00256D7E"/>
    <w:rsid w:val="002728BB"/>
    <w:rsid w:val="00273884"/>
    <w:rsid w:val="002869A0"/>
    <w:rsid w:val="00295CF0"/>
    <w:rsid w:val="002C31AC"/>
    <w:rsid w:val="002F0466"/>
    <w:rsid w:val="003064A3"/>
    <w:rsid w:val="00343299"/>
    <w:rsid w:val="003463AE"/>
    <w:rsid w:val="00347DC5"/>
    <w:rsid w:val="00354A18"/>
    <w:rsid w:val="0035634B"/>
    <w:rsid w:val="00366513"/>
    <w:rsid w:val="003735B8"/>
    <w:rsid w:val="00395BA8"/>
    <w:rsid w:val="00396615"/>
    <w:rsid w:val="003A698E"/>
    <w:rsid w:val="003A715F"/>
    <w:rsid w:val="003C3B6D"/>
    <w:rsid w:val="003C78B9"/>
    <w:rsid w:val="003E5136"/>
    <w:rsid w:val="003E7B7C"/>
    <w:rsid w:val="003F1687"/>
    <w:rsid w:val="003F6EC2"/>
    <w:rsid w:val="004052D7"/>
    <w:rsid w:val="00405ACC"/>
    <w:rsid w:val="00416902"/>
    <w:rsid w:val="00417A29"/>
    <w:rsid w:val="00456636"/>
    <w:rsid w:val="004566F8"/>
    <w:rsid w:val="00485C57"/>
    <w:rsid w:val="00491B5B"/>
    <w:rsid w:val="004954F8"/>
    <w:rsid w:val="004A17CE"/>
    <w:rsid w:val="004C0F8B"/>
    <w:rsid w:val="004C3956"/>
    <w:rsid w:val="004D7D5B"/>
    <w:rsid w:val="004E45FE"/>
    <w:rsid w:val="004F34C6"/>
    <w:rsid w:val="004F57CB"/>
    <w:rsid w:val="00505EB8"/>
    <w:rsid w:val="0052228A"/>
    <w:rsid w:val="00524AC3"/>
    <w:rsid w:val="00530BD3"/>
    <w:rsid w:val="00531401"/>
    <w:rsid w:val="0056406C"/>
    <w:rsid w:val="005A4D70"/>
    <w:rsid w:val="005A5A6D"/>
    <w:rsid w:val="005C4A9E"/>
    <w:rsid w:val="005E0D3C"/>
    <w:rsid w:val="005E1B91"/>
    <w:rsid w:val="005F43ED"/>
    <w:rsid w:val="00600435"/>
    <w:rsid w:val="00616B75"/>
    <w:rsid w:val="00623DE0"/>
    <w:rsid w:val="0064439A"/>
    <w:rsid w:val="00654EEA"/>
    <w:rsid w:val="00663EAB"/>
    <w:rsid w:val="0068541F"/>
    <w:rsid w:val="00695D0D"/>
    <w:rsid w:val="006A6AB4"/>
    <w:rsid w:val="006C4271"/>
    <w:rsid w:val="006D3A29"/>
    <w:rsid w:val="006D7266"/>
    <w:rsid w:val="006D7684"/>
    <w:rsid w:val="006F1CF2"/>
    <w:rsid w:val="006F420F"/>
    <w:rsid w:val="00711B23"/>
    <w:rsid w:val="00731627"/>
    <w:rsid w:val="00744377"/>
    <w:rsid w:val="00747EEC"/>
    <w:rsid w:val="007547AF"/>
    <w:rsid w:val="0077297D"/>
    <w:rsid w:val="0078493B"/>
    <w:rsid w:val="00790B92"/>
    <w:rsid w:val="007A1544"/>
    <w:rsid w:val="007A53F1"/>
    <w:rsid w:val="007D33D8"/>
    <w:rsid w:val="007E26BF"/>
    <w:rsid w:val="007E2771"/>
    <w:rsid w:val="007F19B5"/>
    <w:rsid w:val="00805920"/>
    <w:rsid w:val="00811DE7"/>
    <w:rsid w:val="008232AC"/>
    <w:rsid w:val="00825393"/>
    <w:rsid w:val="00880E7A"/>
    <w:rsid w:val="00886487"/>
    <w:rsid w:val="00897871"/>
    <w:rsid w:val="008A0FE3"/>
    <w:rsid w:val="008B2D9D"/>
    <w:rsid w:val="008E638A"/>
    <w:rsid w:val="009046F4"/>
    <w:rsid w:val="00905902"/>
    <w:rsid w:val="009257DD"/>
    <w:rsid w:val="00930108"/>
    <w:rsid w:val="00935412"/>
    <w:rsid w:val="009755DB"/>
    <w:rsid w:val="0099487A"/>
    <w:rsid w:val="009A211F"/>
    <w:rsid w:val="009D58F6"/>
    <w:rsid w:val="009D6C7A"/>
    <w:rsid w:val="009E0C06"/>
    <w:rsid w:val="009E2AE2"/>
    <w:rsid w:val="009E3481"/>
    <w:rsid w:val="009F2CFD"/>
    <w:rsid w:val="00A06E34"/>
    <w:rsid w:val="00A43F44"/>
    <w:rsid w:val="00A47F5D"/>
    <w:rsid w:val="00A628A8"/>
    <w:rsid w:val="00A84AE2"/>
    <w:rsid w:val="00A91EEC"/>
    <w:rsid w:val="00A92C4E"/>
    <w:rsid w:val="00AA04CC"/>
    <w:rsid w:val="00AB038B"/>
    <w:rsid w:val="00AC18EF"/>
    <w:rsid w:val="00AC3746"/>
    <w:rsid w:val="00AC51A2"/>
    <w:rsid w:val="00AD793B"/>
    <w:rsid w:val="00AF544B"/>
    <w:rsid w:val="00B117AF"/>
    <w:rsid w:val="00B16AE7"/>
    <w:rsid w:val="00B357AE"/>
    <w:rsid w:val="00B658ED"/>
    <w:rsid w:val="00B93456"/>
    <w:rsid w:val="00BB0048"/>
    <w:rsid w:val="00BB21A0"/>
    <w:rsid w:val="00BB51D5"/>
    <w:rsid w:val="00BC096B"/>
    <w:rsid w:val="00BC494D"/>
    <w:rsid w:val="00BD0AE1"/>
    <w:rsid w:val="00BE1294"/>
    <w:rsid w:val="00BE2886"/>
    <w:rsid w:val="00BE534C"/>
    <w:rsid w:val="00C12D5E"/>
    <w:rsid w:val="00C1571D"/>
    <w:rsid w:val="00C24846"/>
    <w:rsid w:val="00C33E10"/>
    <w:rsid w:val="00C54DB9"/>
    <w:rsid w:val="00C637CD"/>
    <w:rsid w:val="00C67F52"/>
    <w:rsid w:val="00C72E48"/>
    <w:rsid w:val="00C9520C"/>
    <w:rsid w:val="00C962C4"/>
    <w:rsid w:val="00CB584D"/>
    <w:rsid w:val="00CD28E2"/>
    <w:rsid w:val="00CF3393"/>
    <w:rsid w:val="00CF73CA"/>
    <w:rsid w:val="00D0699E"/>
    <w:rsid w:val="00D25B02"/>
    <w:rsid w:val="00D35E4A"/>
    <w:rsid w:val="00D65A2A"/>
    <w:rsid w:val="00D67565"/>
    <w:rsid w:val="00D825A2"/>
    <w:rsid w:val="00DD5019"/>
    <w:rsid w:val="00DF54F8"/>
    <w:rsid w:val="00E148D9"/>
    <w:rsid w:val="00E14C0D"/>
    <w:rsid w:val="00E31E6E"/>
    <w:rsid w:val="00E33EA7"/>
    <w:rsid w:val="00E55CF9"/>
    <w:rsid w:val="00EA6BD3"/>
    <w:rsid w:val="00EC55CB"/>
    <w:rsid w:val="00EC59B2"/>
    <w:rsid w:val="00EE4EE0"/>
    <w:rsid w:val="00F06D66"/>
    <w:rsid w:val="00F16336"/>
    <w:rsid w:val="00F17A35"/>
    <w:rsid w:val="00F2136B"/>
    <w:rsid w:val="00F26B0E"/>
    <w:rsid w:val="00F300BA"/>
    <w:rsid w:val="00F43F90"/>
    <w:rsid w:val="00F5117C"/>
    <w:rsid w:val="00F55872"/>
    <w:rsid w:val="00F64B30"/>
    <w:rsid w:val="00F73A97"/>
    <w:rsid w:val="00F96AC2"/>
    <w:rsid w:val="00FD54E3"/>
    <w:rsid w:val="166D7012"/>
    <w:rsid w:val="30734A46"/>
    <w:rsid w:val="3F93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99"/>
    <w:qFormat/>
    <w:pPr>
      <w:spacing w:after="60"/>
      <w:ind w:left="0" w:firstLine="0"/>
      <w:jc w:val="center"/>
      <w:outlineLvl w:val="1"/>
    </w:pPr>
    <w:rPr>
      <w:rFonts w:ascii="Cambria" w:eastAsia="Times New Roman" w:hAnsi="Cambria"/>
      <w:lang w:eastAsia="en-US"/>
    </w:rPr>
  </w:style>
  <w:style w:type="paragraph" w:styleId="a7">
    <w:name w:val="List Paragraph"/>
    <w:basedOn w:val="a"/>
    <w:uiPriority w:val="99"/>
    <w:qFormat/>
    <w:pPr>
      <w:spacing w:before="120" w:after="120"/>
      <w:ind w:left="708"/>
    </w:pPr>
  </w:style>
  <w:style w:type="character" w:customStyle="1" w:styleId="a6">
    <w:name w:val="Подзаголовок Знак"/>
    <w:basedOn w:val="a0"/>
    <w:link w:val="a5"/>
    <w:uiPriority w:val="99"/>
    <w:rPr>
      <w:rFonts w:ascii="Cambria" w:eastAsia="Times New Roman" w:hAnsi="Cambria" w:cs="Times New Roman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MS Mincho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35E4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5E4A"/>
    <w:rPr>
      <w:rFonts w:ascii="Times New Roman" w:eastAsia="MS Mincho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35E4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5E4A"/>
    <w:rPr>
      <w:rFonts w:ascii="Times New Roman" w:eastAsia="MS Mincho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qFormat/>
    <w:rsid w:val="00BE1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10C6-2157-4894-9F75-9129D8DE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17</Pages>
  <Words>3360</Words>
  <Characters>19153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UVR</dc:creator>
  <cp:lastModifiedBy>Admin</cp:lastModifiedBy>
  <cp:revision>81</cp:revision>
  <cp:lastPrinted>2021-11-01T05:32:00Z</cp:lastPrinted>
  <dcterms:created xsi:type="dcterms:W3CDTF">2018-11-17T02:20:00Z</dcterms:created>
  <dcterms:modified xsi:type="dcterms:W3CDTF">2026-07-07T08:03:00Z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EF758820FC484E888BFBE6A629566D7E_12</vt:lpwstr>
  </property>
</Properties>
</file>